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D329AA" w:rsidRPr="002234E1" w:rsidTr="00D329AA">
        <w:tc>
          <w:tcPr>
            <w:tcW w:w="7676" w:type="dxa"/>
          </w:tcPr>
          <w:p w:rsidR="00D329AA" w:rsidRPr="002234E1" w:rsidRDefault="00D329AA" w:rsidP="002234E1">
            <w:pPr>
              <w:ind w:firstLine="567"/>
              <w:rPr>
                <w:rFonts w:cs="Tahoma"/>
                <w:szCs w:val="20"/>
                <w:lang w:val="en-US"/>
              </w:rPr>
            </w:pPr>
            <w:r w:rsidRPr="002234E1">
              <w:rPr>
                <w:rFonts w:cs="Tahoma"/>
                <w:szCs w:val="20"/>
                <w:lang w:val="en-US"/>
              </w:rPr>
              <w:t>Belgian beer culture has just been recognized by UNESCO</w:t>
            </w:r>
          </w:p>
          <w:p w:rsidR="00D329AA" w:rsidRPr="002234E1" w:rsidRDefault="00D329AA" w:rsidP="002234E1">
            <w:pPr>
              <w:ind w:firstLine="567"/>
              <w:rPr>
                <w:rFonts w:cs="Tahoma"/>
                <w:szCs w:val="20"/>
                <w:lang w:val="en-US"/>
              </w:rPr>
            </w:pPr>
            <w:r w:rsidRPr="002234E1">
              <w:rPr>
                <w:rFonts w:cs="Tahoma"/>
                <w:szCs w:val="20"/>
                <w:lang w:val="en-US"/>
              </w:rPr>
              <w:t>Here's how it stacks up against other beer-loving countries</w:t>
            </w:r>
          </w:p>
          <w:p w:rsidR="00D329AA" w:rsidRPr="002234E1" w:rsidRDefault="00D329AA" w:rsidP="002234E1">
            <w:pPr>
              <w:ind w:firstLine="567"/>
              <w:rPr>
                <w:rFonts w:cs="Tahoma"/>
                <w:szCs w:val="20"/>
                <w:lang w:val="en-US"/>
              </w:rPr>
            </w:pPr>
          </w:p>
          <w:p w:rsidR="00D329AA" w:rsidRPr="002234E1" w:rsidRDefault="00D329AA" w:rsidP="002234E1">
            <w:pPr>
              <w:ind w:firstLine="567"/>
              <w:rPr>
                <w:rFonts w:cs="Tahoma"/>
                <w:szCs w:val="20"/>
                <w:lang w:val="en-US"/>
              </w:rPr>
            </w:pPr>
            <w:r w:rsidRPr="002234E1">
              <w:rPr>
                <w:rFonts w:cs="Tahoma"/>
                <w:szCs w:val="20"/>
                <w:lang w:val="en-US"/>
              </w:rPr>
              <w:t>“Making and appreciating beer is part of the living heritage of a range of communities throughout Belgium,” says UNESCO.</w:t>
            </w:r>
          </w:p>
          <w:p w:rsidR="00D329AA" w:rsidRPr="002234E1" w:rsidRDefault="00D329AA" w:rsidP="002234E1">
            <w:pPr>
              <w:ind w:firstLine="567"/>
              <w:rPr>
                <w:rFonts w:cs="Tahoma"/>
                <w:szCs w:val="20"/>
                <w:lang w:val="en-US"/>
              </w:rPr>
            </w:pPr>
          </w:p>
          <w:p w:rsidR="00D329AA" w:rsidRPr="002234E1" w:rsidRDefault="00D329AA" w:rsidP="002234E1">
            <w:pPr>
              <w:ind w:firstLine="567"/>
              <w:rPr>
                <w:rFonts w:cs="Tahoma"/>
                <w:szCs w:val="20"/>
                <w:lang w:val="en-US"/>
              </w:rPr>
            </w:pPr>
            <w:r w:rsidRPr="002234E1">
              <w:rPr>
                <w:rFonts w:cs="Tahoma"/>
                <w:szCs w:val="20"/>
                <w:lang w:val="en-US"/>
              </w:rPr>
              <w:t xml:space="preserve">In a nation of just 11 million people, almost 1,500 beers are produced there using different fermentation methods, from sour </w:t>
            </w:r>
            <w:proofErr w:type="spellStart"/>
            <w:r w:rsidRPr="002234E1">
              <w:rPr>
                <w:rFonts w:cs="Tahoma"/>
                <w:szCs w:val="20"/>
                <w:lang w:val="en-US"/>
              </w:rPr>
              <w:t>lambics</w:t>
            </w:r>
            <w:proofErr w:type="spellEnd"/>
            <w:r w:rsidRPr="002234E1">
              <w:rPr>
                <w:rFonts w:cs="Tahoma"/>
                <w:szCs w:val="20"/>
                <w:lang w:val="en-US"/>
              </w:rPr>
              <w:t xml:space="preserve"> to malty </w:t>
            </w:r>
            <w:proofErr w:type="spellStart"/>
            <w:r w:rsidRPr="002234E1">
              <w:rPr>
                <w:rFonts w:cs="Tahoma"/>
                <w:szCs w:val="20"/>
                <w:lang w:val="en-US"/>
              </w:rPr>
              <w:t>dubbels</w:t>
            </w:r>
            <w:proofErr w:type="spellEnd"/>
            <w:r w:rsidRPr="002234E1">
              <w:rPr>
                <w:rFonts w:cs="Tahoma"/>
                <w:szCs w:val="20"/>
                <w:lang w:val="en-US"/>
              </w:rPr>
              <w:t>.</w:t>
            </w:r>
          </w:p>
          <w:p w:rsidR="00D329AA" w:rsidRPr="002234E1" w:rsidRDefault="00D329AA" w:rsidP="002234E1">
            <w:pPr>
              <w:ind w:firstLine="567"/>
              <w:rPr>
                <w:rFonts w:cs="Tahoma"/>
                <w:szCs w:val="20"/>
                <w:lang w:val="en-US"/>
              </w:rPr>
            </w:pPr>
          </w:p>
          <w:p w:rsidR="00D329AA" w:rsidRPr="002234E1" w:rsidRDefault="00D329AA" w:rsidP="002234E1">
            <w:pPr>
              <w:ind w:firstLine="567"/>
              <w:rPr>
                <w:rFonts w:cs="Tahoma"/>
                <w:szCs w:val="20"/>
                <w:lang w:val="en-US"/>
              </w:rPr>
            </w:pPr>
            <w:proofErr w:type="gramStart"/>
            <w:r w:rsidRPr="002234E1">
              <w:rPr>
                <w:rFonts w:cs="Tahoma"/>
                <w:szCs w:val="20"/>
                <w:lang w:val="en-US"/>
              </w:rPr>
              <w:t>2016’s</w:t>
            </w:r>
            <w:proofErr w:type="gramEnd"/>
            <w:r w:rsidRPr="002234E1">
              <w:rPr>
                <w:rFonts w:cs="Tahoma"/>
                <w:szCs w:val="20"/>
                <w:lang w:val="en-US"/>
              </w:rPr>
              <w:t xml:space="preserve"> been a landmark year for Belgian brews.</w:t>
            </w:r>
          </w:p>
          <w:p w:rsidR="00D329AA" w:rsidRPr="002234E1" w:rsidRDefault="00D329AA" w:rsidP="002234E1">
            <w:pPr>
              <w:ind w:firstLine="567"/>
              <w:rPr>
                <w:rFonts w:cs="Tahoma"/>
                <w:szCs w:val="20"/>
                <w:lang w:val="en-US"/>
              </w:rPr>
            </w:pPr>
          </w:p>
          <w:p w:rsidR="00D329AA" w:rsidRPr="002234E1" w:rsidRDefault="00D329AA" w:rsidP="002234E1">
            <w:pPr>
              <w:ind w:firstLine="567"/>
              <w:rPr>
                <w:rFonts w:cs="Tahoma"/>
                <w:szCs w:val="20"/>
                <w:lang w:val="en-US"/>
              </w:rPr>
            </w:pPr>
            <w:r w:rsidRPr="002234E1">
              <w:rPr>
                <w:rFonts w:cs="Tahoma"/>
                <w:szCs w:val="20"/>
                <w:lang w:val="en-US"/>
              </w:rPr>
              <w:t xml:space="preserve">In </w:t>
            </w:r>
            <w:proofErr w:type="gramStart"/>
            <w:r w:rsidRPr="002234E1">
              <w:rPr>
                <w:rFonts w:cs="Tahoma"/>
                <w:szCs w:val="20"/>
                <w:lang w:val="en-US"/>
              </w:rPr>
              <w:t>September</w:t>
            </w:r>
            <w:proofErr w:type="gramEnd"/>
            <w:r w:rsidRPr="002234E1">
              <w:rPr>
                <w:rFonts w:cs="Tahoma"/>
                <w:szCs w:val="20"/>
                <w:lang w:val="en-US"/>
              </w:rPr>
              <w:t xml:space="preserve"> the world’s first beer pipeline opened in Bruges, itself a UNESCO World Heritage site, connecting the Halve </w:t>
            </w:r>
            <w:proofErr w:type="spellStart"/>
            <w:r w:rsidRPr="002234E1">
              <w:rPr>
                <w:rFonts w:cs="Tahoma"/>
                <w:szCs w:val="20"/>
                <w:lang w:val="en-US"/>
              </w:rPr>
              <w:t>Maan</w:t>
            </w:r>
            <w:proofErr w:type="spellEnd"/>
            <w:r w:rsidRPr="002234E1">
              <w:rPr>
                <w:rFonts w:cs="Tahoma"/>
                <w:szCs w:val="20"/>
                <w:lang w:val="en-US"/>
              </w:rPr>
              <w:t xml:space="preserve"> brewery in the city’s historic center with a suburban bottling plant.</w:t>
            </w:r>
          </w:p>
          <w:p w:rsidR="00D329AA" w:rsidRPr="002234E1" w:rsidRDefault="00D329AA" w:rsidP="002234E1">
            <w:pPr>
              <w:ind w:firstLine="567"/>
              <w:rPr>
                <w:rFonts w:cs="Tahoma"/>
                <w:szCs w:val="20"/>
                <w:lang w:val="en-US"/>
              </w:rPr>
            </w:pPr>
          </w:p>
          <w:p w:rsidR="00D329AA" w:rsidRPr="002234E1" w:rsidRDefault="00D329AA" w:rsidP="002234E1">
            <w:pPr>
              <w:ind w:firstLine="567"/>
              <w:rPr>
                <w:rFonts w:cs="Tahoma"/>
                <w:szCs w:val="20"/>
                <w:lang w:val="en-US"/>
              </w:rPr>
            </w:pPr>
            <w:proofErr w:type="gramStart"/>
            <w:r w:rsidRPr="002234E1">
              <w:rPr>
                <w:rFonts w:cs="Tahoma"/>
                <w:szCs w:val="20"/>
                <w:lang w:val="en-US"/>
              </w:rPr>
              <w:t>But</w:t>
            </w:r>
            <w:proofErr w:type="gramEnd"/>
            <w:r w:rsidRPr="002234E1">
              <w:rPr>
                <w:rFonts w:cs="Tahoma"/>
                <w:szCs w:val="20"/>
                <w:lang w:val="en-US"/>
              </w:rPr>
              <w:t xml:space="preserve"> how do the world’s other great beer nations stack up? We asked the experts about </w:t>
            </w:r>
            <w:proofErr w:type="gramStart"/>
            <w:r w:rsidRPr="002234E1">
              <w:rPr>
                <w:rFonts w:cs="Tahoma"/>
                <w:szCs w:val="20"/>
                <w:lang w:val="en-US"/>
              </w:rPr>
              <w:t>what’s</w:t>
            </w:r>
            <w:proofErr w:type="gramEnd"/>
            <w:r w:rsidRPr="002234E1">
              <w:rPr>
                <w:rFonts w:cs="Tahoma"/>
                <w:szCs w:val="20"/>
                <w:lang w:val="en-US"/>
              </w:rPr>
              <w:t xml:space="preserve"> brewing worldwide.</w:t>
            </w:r>
          </w:p>
          <w:p w:rsidR="00D329AA" w:rsidRPr="002234E1" w:rsidRDefault="00D329AA" w:rsidP="002234E1">
            <w:pPr>
              <w:ind w:firstLine="567"/>
              <w:rPr>
                <w:rFonts w:cs="Tahoma"/>
                <w:szCs w:val="20"/>
                <w:lang w:val="en-US"/>
              </w:rPr>
            </w:pPr>
          </w:p>
          <w:p w:rsidR="00D329AA" w:rsidRPr="002234E1" w:rsidRDefault="00D329AA" w:rsidP="002234E1">
            <w:pPr>
              <w:ind w:firstLine="567"/>
              <w:rPr>
                <w:rFonts w:cs="Tahoma"/>
                <w:szCs w:val="20"/>
                <w:lang w:val="en-US"/>
              </w:rPr>
            </w:pPr>
            <w:r w:rsidRPr="002234E1">
              <w:rPr>
                <w:rFonts w:cs="Tahoma"/>
                <w:szCs w:val="20"/>
                <w:lang w:val="en-US"/>
              </w:rPr>
              <w:t>“There is absolutely no doubt that Belgian beer has had a huge influence on the rest of the world’s brewing scene,” says British award-winning beer and food writer Melissa Cole.</w:t>
            </w:r>
          </w:p>
          <w:p w:rsidR="00D329AA" w:rsidRPr="002234E1" w:rsidRDefault="00D329AA" w:rsidP="002234E1">
            <w:pPr>
              <w:ind w:firstLine="567"/>
              <w:rPr>
                <w:rFonts w:cs="Tahoma"/>
                <w:szCs w:val="20"/>
                <w:lang w:val="en-US"/>
              </w:rPr>
            </w:pPr>
          </w:p>
          <w:p w:rsidR="00D329AA" w:rsidRPr="002234E1" w:rsidRDefault="00D329AA" w:rsidP="002234E1">
            <w:pPr>
              <w:ind w:firstLine="567"/>
              <w:rPr>
                <w:rFonts w:cs="Tahoma"/>
                <w:szCs w:val="20"/>
                <w:lang w:val="en-US"/>
              </w:rPr>
            </w:pPr>
            <w:r w:rsidRPr="002234E1">
              <w:rPr>
                <w:rFonts w:cs="Tahoma"/>
                <w:szCs w:val="20"/>
                <w:lang w:val="en-US"/>
              </w:rPr>
              <w:t>“Everything from the matching glasses to the care and reverence with which it’s poured, to the fact that they have extremely unique styles which can only be brewed in those areas.”</w:t>
            </w:r>
          </w:p>
          <w:p w:rsidR="00D329AA" w:rsidRPr="002234E1" w:rsidRDefault="00D329AA" w:rsidP="002234E1">
            <w:pPr>
              <w:ind w:firstLine="567"/>
              <w:rPr>
                <w:rFonts w:cs="Tahoma"/>
                <w:szCs w:val="20"/>
                <w:lang w:val="en-US"/>
              </w:rPr>
            </w:pPr>
          </w:p>
          <w:p w:rsidR="00D329AA" w:rsidRPr="002234E1" w:rsidRDefault="00D329AA" w:rsidP="002234E1">
            <w:pPr>
              <w:ind w:firstLine="567"/>
              <w:rPr>
                <w:rFonts w:cs="Tahoma"/>
                <w:szCs w:val="20"/>
                <w:lang w:val="en-US"/>
              </w:rPr>
            </w:pPr>
            <w:r w:rsidRPr="002234E1">
              <w:rPr>
                <w:rFonts w:cs="Tahoma"/>
                <w:szCs w:val="20"/>
                <w:lang w:val="en-US"/>
              </w:rPr>
              <w:t>The Belgians closely protect their industry and treat their produce with respect; beer-makers around the world have clearly taken note.</w:t>
            </w:r>
          </w:p>
          <w:p w:rsidR="00D329AA" w:rsidRPr="002234E1" w:rsidRDefault="00D329AA" w:rsidP="002234E1">
            <w:pPr>
              <w:ind w:firstLine="567"/>
              <w:rPr>
                <w:rFonts w:cs="Tahoma"/>
                <w:szCs w:val="20"/>
                <w:lang w:val="en-US"/>
              </w:rPr>
            </w:pPr>
          </w:p>
          <w:p w:rsidR="00D329AA" w:rsidRPr="002234E1" w:rsidRDefault="00D329AA" w:rsidP="002234E1">
            <w:pPr>
              <w:ind w:firstLine="567"/>
              <w:rPr>
                <w:rFonts w:cs="Tahoma"/>
                <w:szCs w:val="20"/>
                <w:lang w:val="en-US"/>
              </w:rPr>
            </w:pPr>
            <w:r w:rsidRPr="002234E1">
              <w:rPr>
                <w:rFonts w:cs="Tahoma"/>
                <w:szCs w:val="20"/>
                <w:lang w:val="en-US"/>
              </w:rPr>
              <w:t xml:space="preserve">Roger </w:t>
            </w:r>
            <w:proofErr w:type="spellStart"/>
            <w:r w:rsidRPr="002234E1">
              <w:rPr>
                <w:rFonts w:cs="Tahoma"/>
                <w:szCs w:val="20"/>
                <w:lang w:val="en-US"/>
              </w:rPr>
              <w:t>Protz</w:t>
            </w:r>
            <w:proofErr w:type="spellEnd"/>
            <w:r w:rsidRPr="002234E1">
              <w:rPr>
                <w:rFonts w:cs="Tahoma"/>
                <w:szCs w:val="20"/>
                <w:lang w:val="en-US"/>
              </w:rPr>
              <w:t xml:space="preserve">, British beer writer and editor of </w:t>
            </w:r>
            <w:proofErr w:type="gramStart"/>
            <w:r w:rsidRPr="002234E1">
              <w:rPr>
                <w:rFonts w:cs="Tahoma"/>
                <w:szCs w:val="20"/>
                <w:lang w:val="en-US"/>
              </w:rPr>
              <w:t>CAMRA’s</w:t>
            </w:r>
            <w:proofErr w:type="gramEnd"/>
            <w:r w:rsidRPr="002234E1">
              <w:rPr>
                <w:rFonts w:cs="Tahoma"/>
                <w:szCs w:val="20"/>
                <w:lang w:val="en-US"/>
              </w:rPr>
              <w:t xml:space="preserve"> Good Beer Guide, puts the unique character and rich diversity of Belgium’s beer culture down to the country’s position at the heart of western Europe.</w:t>
            </w:r>
          </w:p>
          <w:p w:rsidR="00D329AA" w:rsidRPr="002234E1" w:rsidRDefault="00D329AA" w:rsidP="002234E1">
            <w:pPr>
              <w:ind w:firstLine="567"/>
              <w:rPr>
                <w:rFonts w:cs="Tahoma"/>
                <w:szCs w:val="20"/>
                <w:lang w:val="en-US"/>
              </w:rPr>
            </w:pPr>
          </w:p>
          <w:p w:rsidR="00D329AA" w:rsidRPr="002234E1" w:rsidRDefault="00D329AA" w:rsidP="002234E1">
            <w:pPr>
              <w:ind w:firstLine="567"/>
              <w:rPr>
                <w:rFonts w:cs="Tahoma"/>
                <w:szCs w:val="20"/>
                <w:lang w:val="en-US"/>
              </w:rPr>
            </w:pPr>
            <w:r w:rsidRPr="002234E1">
              <w:rPr>
                <w:rFonts w:cs="Tahoma"/>
                <w:szCs w:val="20"/>
                <w:lang w:val="en-US"/>
              </w:rPr>
              <w:t xml:space="preserve">“What we used to call the Low Countries, which are now Belgium and the Netherlands, </w:t>
            </w:r>
            <w:proofErr w:type="gramStart"/>
            <w:r w:rsidRPr="002234E1">
              <w:rPr>
                <w:rFonts w:cs="Tahoma"/>
                <w:szCs w:val="20"/>
                <w:lang w:val="en-US"/>
              </w:rPr>
              <w:t>have</w:t>
            </w:r>
            <w:proofErr w:type="gramEnd"/>
            <w:r w:rsidRPr="002234E1">
              <w:rPr>
                <w:rFonts w:cs="Tahoma"/>
                <w:szCs w:val="20"/>
                <w:lang w:val="en-US"/>
              </w:rPr>
              <w:t xml:space="preserve"> been invaded over the centuries by so many people,” he says.</w:t>
            </w:r>
          </w:p>
          <w:p w:rsidR="00D329AA" w:rsidRPr="002234E1" w:rsidRDefault="00D329AA" w:rsidP="002234E1">
            <w:pPr>
              <w:ind w:firstLine="567"/>
              <w:rPr>
                <w:rFonts w:cs="Tahoma"/>
                <w:szCs w:val="20"/>
                <w:lang w:val="en-US"/>
              </w:rPr>
            </w:pPr>
          </w:p>
          <w:p w:rsidR="00D329AA" w:rsidRPr="002234E1" w:rsidRDefault="00D329AA" w:rsidP="002234E1">
            <w:pPr>
              <w:ind w:firstLine="567"/>
              <w:rPr>
                <w:rFonts w:cs="Tahoma"/>
                <w:szCs w:val="20"/>
              </w:rPr>
            </w:pPr>
            <w:r w:rsidRPr="002234E1">
              <w:rPr>
                <w:rFonts w:cs="Tahoma"/>
                <w:szCs w:val="20"/>
                <w:lang w:val="en-US"/>
              </w:rPr>
              <w:t xml:space="preserve">“It was part of the Spanish Empire at one time, the Germans have invaded, </w:t>
            </w:r>
            <w:proofErr w:type="gramStart"/>
            <w:r w:rsidRPr="002234E1">
              <w:rPr>
                <w:rFonts w:cs="Tahoma"/>
                <w:szCs w:val="20"/>
                <w:lang w:val="en-US"/>
              </w:rPr>
              <w:t>the</w:t>
            </w:r>
            <w:proofErr w:type="gramEnd"/>
            <w:r w:rsidRPr="002234E1">
              <w:rPr>
                <w:rFonts w:cs="Tahoma"/>
                <w:szCs w:val="20"/>
                <w:lang w:val="en-US"/>
              </w:rPr>
              <w:t xml:space="preserve"> French have invaded. </w:t>
            </w:r>
            <w:proofErr w:type="spellStart"/>
            <w:r w:rsidRPr="002234E1">
              <w:rPr>
                <w:rFonts w:cs="Tahoma"/>
                <w:szCs w:val="20"/>
              </w:rPr>
              <w:t>They’ve</w:t>
            </w:r>
            <w:proofErr w:type="spellEnd"/>
            <w:r w:rsidRPr="002234E1">
              <w:rPr>
                <w:rFonts w:cs="Tahoma"/>
                <w:szCs w:val="20"/>
              </w:rPr>
              <w:t xml:space="preserve"> </w:t>
            </w:r>
            <w:proofErr w:type="spellStart"/>
            <w:r w:rsidRPr="002234E1">
              <w:rPr>
                <w:rFonts w:cs="Tahoma"/>
                <w:szCs w:val="20"/>
              </w:rPr>
              <w:t>all</w:t>
            </w:r>
            <w:proofErr w:type="spellEnd"/>
            <w:r w:rsidRPr="002234E1">
              <w:rPr>
                <w:rFonts w:cs="Tahoma"/>
                <w:szCs w:val="20"/>
              </w:rPr>
              <w:t xml:space="preserve"> </w:t>
            </w:r>
            <w:proofErr w:type="spellStart"/>
            <w:r w:rsidRPr="002234E1">
              <w:rPr>
                <w:rFonts w:cs="Tahoma"/>
                <w:szCs w:val="20"/>
              </w:rPr>
              <w:t>brought</w:t>
            </w:r>
            <w:proofErr w:type="spellEnd"/>
            <w:r w:rsidRPr="002234E1">
              <w:rPr>
                <w:rFonts w:cs="Tahoma"/>
                <w:szCs w:val="20"/>
              </w:rPr>
              <w:t xml:space="preserve"> </w:t>
            </w:r>
            <w:proofErr w:type="spellStart"/>
            <w:r w:rsidRPr="002234E1">
              <w:rPr>
                <w:rFonts w:cs="Tahoma"/>
                <w:szCs w:val="20"/>
              </w:rPr>
              <w:t>with</w:t>
            </w:r>
            <w:proofErr w:type="spellEnd"/>
            <w:r w:rsidRPr="002234E1">
              <w:rPr>
                <w:rFonts w:cs="Tahoma"/>
                <w:szCs w:val="20"/>
              </w:rPr>
              <w:t xml:space="preserve"> </w:t>
            </w:r>
            <w:proofErr w:type="spellStart"/>
            <w:r w:rsidRPr="002234E1">
              <w:rPr>
                <w:rFonts w:cs="Tahoma"/>
                <w:szCs w:val="20"/>
              </w:rPr>
              <w:t>them</w:t>
            </w:r>
            <w:proofErr w:type="spellEnd"/>
            <w:r w:rsidRPr="002234E1">
              <w:rPr>
                <w:rFonts w:cs="Tahoma"/>
                <w:szCs w:val="20"/>
              </w:rPr>
              <w:t xml:space="preserve"> </w:t>
            </w:r>
            <w:proofErr w:type="spellStart"/>
            <w:r w:rsidRPr="002234E1">
              <w:rPr>
                <w:rFonts w:cs="Tahoma"/>
                <w:szCs w:val="20"/>
              </w:rPr>
              <w:t>their</w:t>
            </w:r>
            <w:proofErr w:type="spellEnd"/>
            <w:r w:rsidRPr="002234E1">
              <w:rPr>
                <w:rFonts w:cs="Tahoma"/>
                <w:szCs w:val="20"/>
              </w:rPr>
              <w:t xml:space="preserve"> </w:t>
            </w:r>
            <w:proofErr w:type="spellStart"/>
            <w:r w:rsidRPr="002234E1">
              <w:rPr>
                <w:rFonts w:cs="Tahoma"/>
                <w:szCs w:val="20"/>
              </w:rPr>
              <w:t>distinctive</w:t>
            </w:r>
            <w:proofErr w:type="spellEnd"/>
            <w:r w:rsidRPr="002234E1">
              <w:rPr>
                <w:rFonts w:cs="Tahoma"/>
                <w:szCs w:val="20"/>
              </w:rPr>
              <w:t xml:space="preserve"> </w:t>
            </w:r>
            <w:proofErr w:type="spellStart"/>
            <w:r w:rsidRPr="002234E1">
              <w:rPr>
                <w:rFonts w:cs="Tahoma"/>
                <w:szCs w:val="20"/>
              </w:rPr>
              <w:t>beer</w:t>
            </w:r>
            <w:proofErr w:type="spellEnd"/>
            <w:r w:rsidRPr="002234E1">
              <w:rPr>
                <w:rFonts w:cs="Tahoma"/>
                <w:szCs w:val="20"/>
              </w:rPr>
              <w:t xml:space="preserve"> </w:t>
            </w:r>
            <w:proofErr w:type="spellStart"/>
            <w:r w:rsidRPr="002234E1">
              <w:rPr>
                <w:rFonts w:cs="Tahoma"/>
                <w:szCs w:val="20"/>
              </w:rPr>
              <w:t>cultures</w:t>
            </w:r>
            <w:proofErr w:type="spellEnd"/>
            <w:r w:rsidRPr="002234E1">
              <w:rPr>
                <w:rFonts w:cs="Tahoma"/>
                <w:szCs w:val="20"/>
              </w:rPr>
              <w:t>.”</w:t>
            </w:r>
          </w:p>
          <w:p w:rsidR="00D329AA" w:rsidRPr="002234E1" w:rsidRDefault="00D329AA" w:rsidP="002234E1">
            <w:pPr>
              <w:ind w:firstLine="567"/>
              <w:rPr>
                <w:rFonts w:cs="Tahoma"/>
                <w:szCs w:val="20"/>
              </w:rPr>
            </w:pPr>
          </w:p>
          <w:p w:rsidR="00D329AA" w:rsidRPr="002234E1" w:rsidRDefault="00D329AA" w:rsidP="002234E1">
            <w:pPr>
              <w:ind w:firstLine="567"/>
              <w:rPr>
                <w:rFonts w:cs="Tahoma"/>
                <w:szCs w:val="20"/>
                <w:lang w:val="en-US"/>
              </w:rPr>
            </w:pPr>
            <w:r w:rsidRPr="002234E1">
              <w:rPr>
                <w:rFonts w:cs="Tahoma"/>
                <w:szCs w:val="20"/>
                <w:lang w:val="en-US"/>
              </w:rPr>
              <w:t xml:space="preserve">Five to try: De </w:t>
            </w:r>
            <w:proofErr w:type="spellStart"/>
            <w:r w:rsidRPr="002234E1">
              <w:rPr>
                <w:rFonts w:cs="Tahoma"/>
                <w:szCs w:val="20"/>
                <w:lang w:val="en-US"/>
              </w:rPr>
              <w:t>Koninck</w:t>
            </w:r>
            <w:proofErr w:type="spellEnd"/>
            <w:r w:rsidRPr="002234E1">
              <w:rPr>
                <w:rFonts w:cs="Tahoma"/>
                <w:szCs w:val="20"/>
                <w:lang w:val="en-US"/>
              </w:rPr>
              <w:t xml:space="preserve">, Palm, Brussels Beer Project, </w:t>
            </w:r>
            <w:proofErr w:type="spellStart"/>
            <w:r w:rsidRPr="002234E1">
              <w:rPr>
                <w:rFonts w:cs="Tahoma"/>
                <w:szCs w:val="20"/>
                <w:lang w:val="en-US"/>
              </w:rPr>
              <w:t>Chimay</w:t>
            </w:r>
            <w:proofErr w:type="spellEnd"/>
            <w:r w:rsidRPr="002234E1">
              <w:rPr>
                <w:rFonts w:cs="Tahoma"/>
                <w:szCs w:val="20"/>
                <w:lang w:val="en-US"/>
              </w:rPr>
              <w:t xml:space="preserve">, </w:t>
            </w:r>
            <w:proofErr w:type="spellStart"/>
            <w:r w:rsidRPr="002234E1">
              <w:rPr>
                <w:rFonts w:cs="Tahoma"/>
                <w:szCs w:val="20"/>
                <w:lang w:val="en-US"/>
              </w:rPr>
              <w:t>Leffe</w:t>
            </w:r>
            <w:proofErr w:type="spellEnd"/>
          </w:p>
        </w:tc>
        <w:tc>
          <w:tcPr>
            <w:tcW w:w="7677" w:type="dxa"/>
          </w:tcPr>
          <w:p w:rsidR="002234E1" w:rsidRPr="002234E1" w:rsidRDefault="002234E1" w:rsidP="002234E1">
            <w:pPr>
              <w:ind w:firstLine="567"/>
              <w:jc w:val="center"/>
              <w:rPr>
                <w:rFonts w:cs="Tahoma"/>
                <w:b/>
                <w:szCs w:val="20"/>
              </w:rPr>
            </w:pPr>
            <w:r>
              <w:rPr>
                <w:rFonts w:cs="Tahoma"/>
                <w:b/>
                <w:szCs w:val="20"/>
              </w:rPr>
              <w:t>Бельгийская пивная</w:t>
            </w:r>
            <w:r w:rsidRPr="002234E1">
              <w:rPr>
                <w:rFonts w:cs="Tahoma"/>
                <w:b/>
                <w:szCs w:val="20"/>
              </w:rPr>
              <w:t xml:space="preserve"> культур</w:t>
            </w:r>
            <w:r>
              <w:rPr>
                <w:rFonts w:cs="Tahoma"/>
                <w:b/>
                <w:szCs w:val="20"/>
              </w:rPr>
              <w:t>а</w:t>
            </w:r>
            <w:r w:rsidRPr="002234E1">
              <w:rPr>
                <w:rFonts w:cs="Tahoma"/>
                <w:b/>
                <w:szCs w:val="20"/>
              </w:rPr>
              <w:t xml:space="preserve"> был</w:t>
            </w:r>
            <w:r>
              <w:rPr>
                <w:rFonts w:cs="Tahoma"/>
                <w:b/>
                <w:szCs w:val="20"/>
              </w:rPr>
              <w:t>а</w:t>
            </w:r>
            <w:r w:rsidRPr="002234E1">
              <w:rPr>
                <w:rFonts w:cs="Tahoma"/>
                <w:b/>
                <w:szCs w:val="20"/>
              </w:rPr>
              <w:t xml:space="preserve"> признан</w:t>
            </w:r>
            <w:r>
              <w:rPr>
                <w:rFonts w:cs="Tahoma"/>
                <w:b/>
                <w:szCs w:val="20"/>
              </w:rPr>
              <w:t>а</w:t>
            </w:r>
            <w:r w:rsidRPr="002234E1">
              <w:rPr>
                <w:rFonts w:cs="Tahoma"/>
                <w:b/>
                <w:szCs w:val="20"/>
              </w:rPr>
              <w:t xml:space="preserve"> ЮНЕСКО</w:t>
            </w:r>
            <w:r w:rsidR="0081010D">
              <w:rPr>
                <w:rFonts w:cs="Tahoma"/>
                <w:b/>
                <w:szCs w:val="20"/>
              </w:rPr>
              <w:t xml:space="preserve"> уникальной</w:t>
            </w:r>
          </w:p>
          <w:p w:rsidR="002234E1" w:rsidRPr="002234E1" w:rsidRDefault="002234E1" w:rsidP="002234E1">
            <w:pPr>
              <w:ind w:firstLine="567"/>
              <w:rPr>
                <w:rFonts w:cs="Tahoma"/>
                <w:szCs w:val="20"/>
              </w:rPr>
            </w:pPr>
          </w:p>
          <w:p w:rsidR="002234E1" w:rsidRPr="002234E1" w:rsidRDefault="002234E1" w:rsidP="002234E1">
            <w:pPr>
              <w:ind w:firstLine="567"/>
              <w:rPr>
                <w:rFonts w:cs="Tahoma"/>
                <w:szCs w:val="20"/>
              </w:rPr>
            </w:pPr>
            <w:r>
              <w:rPr>
                <w:rFonts w:cs="Tahoma"/>
                <w:szCs w:val="20"/>
              </w:rPr>
              <w:t xml:space="preserve">Она довольно заметно выделяется среди культур остальных стран, тоже любящих </w:t>
            </w:r>
            <w:r w:rsidR="003D0B74">
              <w:rPr>
                <w:rFonts w:cs="Tahoma"/>
                <w:szCs w:val="20"/>
              </w:rPr>
              <w:t>этот напиток</w:t>
            </w:r>
            <w:r>
              <w:rPr>
                <w:rFonts w:cs="Tahoma"/>
                <w:szCs w:val="20"/>
              </w:rPr>
              <w:t>.</w:t>
            </w:r>
          </w:p>
          <w:p w:rsidR="002234E1" w:rsidRPr="002234E1" w:rsidRDefault="000A6449" w:rsidP="002234E1">
            <w:pPr>
              <w:ind w:firstLine="567"/>
              <w:rPr>
                <w:rFonts w:cs="Tahoma"/>
                <w:szCs w:val="20"/>
              </w:rPr>
            </w:pPr>
            <w:r>
              <w:rPr>
                <w:rFonts w:cs="Tahoma"/>
                <w:szCs w:val="20"/>
              </w:rPr>
              <w:t>«</w:t>
            </w:r>
            <w:r w:rsidR="002234E1" w:rsidRPr="002234E1">
              <w:rPr>
                <w:rFonts w:cs="Tahoma"/>
                <w:szCs w:val="20"/>
              </w:rPr>
              <w:t xml:space="preserve">Изготовление и </w:t>
            </w:r>
            <w:r w:rsidR="0081010D">
              <w:rPr>
                <w:rFonts w:cs="Tahoma"/>
                <w:szCs w:val="20"/>
              </w:rPr>
              <w:t>употребление</w:t>
            </w:r>
            <w:r>
              <w:rPr>
                <w:rFonts w:cs="Tahoma"/>
                <w:szCs w:val="20"/>
              </w:rPr>
              <w:t xml:space="preserve"> </w:t>
            </w:r>
            <w:r w:rsidR="002234E1" w:rsidRPr="002234E1">
              <w:rPr>
                <w:rFonts w:cs="Tahoma"/>
                <w:szCs w:val="20"/>
              </w:rPr>
              <w:t>пив</w:t>
            </w:r>
            <w:r>
              <w:rPr>
                <w:rFonts w:cs="Tahoma"/>
                <w:szCs w:val="20"/>
              </w:rPr>
              <w:t>а</w:t>
            </w:r>
            <w:r w:rsidR="002234E1" w:rsidRPr="002234E1">
              <w:rPr>
                <w:rFonts w:cs="Tahoma"/>
                <w:szCs w:val="20"/>
              </w:rPr>
              <w:t xml:space="preserve"> является </w:t>
            </w:r>
            <w:r w:rsidR="003D0B74">
              <w:rPr>
                <w:rFonts w:cs="Tahoma"/>
                <w:szCs w:val="20"/>
              </w:rPr>
              <w:t>живым</w:t>
            </w:r>
            <w:r w:rsidR="002234E1" w:rsidRPr="002234E1">
              <w:rPr>
                <w:rFonts w:cs="Tahoma"/>
                <w:szCs w:val="20"/>
              </w:rPr>
              <w:t xml:space="preserve"> наследи</w:t>
            </w:r>
            <w:r w:rsidR="003D0B74">
              <w:rPr>
                <w:rFonts w:cs="Tahoma"/>
                <w:szCs w:val="20"/>
              </w:rPr>
              <w:t>ем</w:t>
            </w:r>
            <w:r w:rsidR="002234E1" w:rsidRPr="002234E1">
              <w:rPr>
                <w:rFonts w:cs="Tahoma"/>
                <w:szCs w:val="20"/>
              </w:rPr>
              <w:t xml:space="preserve"> </w:t>
            </w:r>
            <w:r w:rsidR="003D0B74">
              <w:rPr>
                <w:rFonts w:cs="Tahoma"/>
                <w:szCs w:val="20"/>
              </w:rPr>
              <w:t xml:space="preserve">большого </w:t>
            </w:r>
            <w:r w:rsidR="002234E1" w:rsidRPr="002234E1">
              <w:rPr>
                <w:rFonts w:cs="Tahoma"/>
                <w:szCs w:val="20"/>
              </w:rPr>
              <w:t>ряда общин по всей Бельгии</w:t>
            </w:r>
            <w:r>
              <w:rPr>
                <w:rFonts w:cs="Tahoma"/>
                <w:szCs w:val="20"/>
              </w:rPr>
              <w:t>» –</w:t>
            </w:r>
            <w:r w:rsidR="002234E1" w:rsidRPr="002234E1">
              <w:rPr>
                <w:rFonts w:cs="Tahoma"/>
                <w:szCs w:val="20"/>
              </w:rPr>
              <w:t xml:space="preserve"> </w:t>
            </w:r>
            <w:r w:rsidR="003D0B74">
              <w:rPr>
                <w:rFonts w:cs="Tahoma"/>
                <w:szCs w:val="20"/>
              </w:rPr>
              <w:t xml:space="preserve">сообщается </w:t>
            </w:r>
            <w:r>
              <w:rPr>
                <w:rFonts w:cs="Tahoma"/>
                <w:szCs w:val="20"/>
              </w:rPr>
              <w:t>в сообщении</w:t>
            </w:r>
            <w:r w:rsidR="002234E1" w:rsidRPr="002234E1">
              <w:rPr>
                <w:rFonts w:cs="Tahoma"/>
                <w:szCs w:val="20"/>
              </w:rPr>
              <w:t xml:space="preserve"> ЮНЕСКО.</w:t>
            </w:r>
          </w:p>
          <w:p w:rsidR="00812DB7" w:rsidRDefault="000A6449" w:rsidP="002234E1">
            <w:pPr>
              <w:ind w:firstLine="567"/>
              <w:rPr>
                <w:rFonts w:cs="Tahoma"/>
                <w:szCs w:val="20"/>
              </w:rPr>
            </w:pPr>
            <w:r>
              <w:rPr>
                <w:rFonts w:cs="Tahoma"/>
                <w:szCs w:val="20"/>
              </w:rPr>
              <w:t xml:space="preserve">В стране проживают </w:t>
            </w:r>
            <w:r w:rsidR="002234E1" w:rsidRPr="002234E1">
              <w:rPr>
                <w:rFonts w:cs="Tahoma"/>
                <w:szCs w:val="20"/>
              </w:rPr>
              <w:t xml:space="preserve">всего 11 миллионов человек, </w:t>
            </w:r>
            <w:r>
              <w:rPr>
                <w:rFonts w:cs="Tahoma"/>
                <w:szCs w:val="20"/>
              </w:rPr>
              <w:t xml:space="preserve">тогда как производимых </w:t>
            </w:r>
            <w:r w:rsidR="003D0B74">
              <w:rPr>
                <w:rFonts w:cs="Tahoma"/>
                <w:szCs w:val="20"/>
              </w:rPr>
              <w:t>видов</w:t>
            </w:r>
            <w:r>
              <w:rPr>
                <w:rFonts w:cs="Tahoma"/>
                <w:szCs w:val="20"/>
              </w:rPr>
              <w:t xml:space="preserve"> </w:t>
            </w:r>
            <w:r w:rsidR="003D0B74">
              <w:rPr>
                <w:rFonts w:cs="Tahoma"/>
                <w:szCs w:val="20"/>
              </w:rPr>
              <w:t xml:space="preserve">этого хмельного напитка </w:t>
            </w:r>
            <w:r>
              <w:rPr>
                <w:rFonts w:cs="Tahoma"/>
                <w:szCs w:val="20"/>
              </w:rPr>
              <w:t xml:space="preserve">– </w:t>
            </w:r>
            <w:proofErr w:type="gramStart"/>
            <w:r w:rsidR="002234E1" w:rsidRPr="002234E1">
              <w:rPr>
                <w:rFonts w:cs="Tahoma"/>
                <w:szCs w:val="20"/>
              </w:rPr>
              <w:t>почти</w:t>
            </w:r>
            <w:proofErr w:type="gramEnd"/>
            <w:r w:rsidR="002234E1" w:rsidRPr="002234E1">
              <w:rPr>
                <w:rFonts w:cs="Tahoma"/>
                <w:szCs w:val="20"/>
              </w:rPr>
              <w:t xml:space="preserve"> </w:t>
            </w:r>
            <w:r w:rsidR="003D0B74">
              <w:rPr>
                <w:rFonts w:cs="Tahoma"/>
                <w:szCs w:val="20"/>
              </w:rPr>
              <w:t>что полторы тысячи!</w:t>
            </w:r>
            <w:r>
              <w:rPr>
                <w:rFonts w:cs="Tahoma"/>
                <w:szCs w:val="20"/>
              </w:rPr>
              <w:t xml:space="preserve"> Для этого </w:t>
            </w:r>
            <w:r w:rsidR="002234E1" w:rsidRPr="002234E1">
              <w:rPr>
                <w:rFonts w:cs="Tahoma"/>
                <w:szCs w:val="20"/>
              </w:rPr>
              <w:t>использ</w:t>
            </w:r>
            <w:r>
              <w:rPr>
                <w:rFonts w:cs="Tahoma"/>
                <w:szCs w:val="20"/>
              </w:rPr>
              <w:t xml:space="preserve">уются </w:t>
            </w:r>
            <w:r w:rsidR="003D0B74">
              <w:rPr>
                <w:rFonts w:cs="Tahoma"/>
                <w:szCs w:val="20"/>
              </w:rPr>
              <w:t xml:space="preserve">разные способы </w:t>
            </w:r>
            <w:r w:rsidR="002234E1" w:rsidRPr="002234E1">
              <w:rPr>
                <w:rFonts w:cs="Tahoma"/>
                <w:szCs w:val="20"/>
              </w:rPr>
              <w:t xml:space="preserve">ферментации, </w:t>
            </w:r>
            <w:r w:rsidR="005A6027">
              <w:rPr>
                <w:rFonts w:cs="Tahoma"/>
                <w:szCs w:val="20"/>
              </w:rPr>
              <w:t xml:space="preserve">получая </w:t>
            </w:r>
            <w:r w:rsidR="00812DB7">
              <w:rPr>
                <w:rFonts w:cs="Tahoma"/>
                <w:szCs w:val="20"/>
              </w:rPr>
              <w:t xml:space="preserve">множество </w:t>
            </w:r>
            <w:r w:rsidR="003D0B74">
              <w:rPr>
                <w:rFonts w:cs="Tahoma"/>
                <w:szCs w:val="20"/>
              </w:rPr>
              <w:t>разновидностей</w:t>
            </w:r>
            <w:r w:rsidR="00812DB7">
              <w:rPr>
                <w:rFonts w:cs="Tahoma"/>
                <w:szCs w:val="20"/>
              </w:rPr>
              <w:t>,</w:t>
            </w:r>
            <w:r w:rsidR="005A6027">
              <w:rPr>
                <w:rFonts w:cs="Tahoma"/>
                <w:szCs w:val="20"/>
              </w:rPr>
              <w:t xml:space="preserve"> начиная </w:t>
            </w:r>
            <w:proofErr w:type="gramStart"/>
            <w:r w:rsidR="002234E1" w:rsidRPr="002234E1">
              <w:rPr>
                <w:rFonts w:cs="Tahoma"/>
                <w:szCs w:val="20"/>
              </w:rPr>
              <w:t>кислы</w:t>
            </w:r>
            <w:r w:rsidR="005A6027">
              <w:rPr>
                <w:rFonts w:cs="Tahoma"/>
                <w:szCs w:val="20"/>
              </w:rPr>
              <w:t>ми</w:t>
            </w:r>
            <w:proofErr w:type="gramEnd"/>
            <w:r w:rsidR="002234E1" w:rsidRPr="002234E1">
              <w:rPr>
                <w:rFonts w:cs="Tahoma"/>
                <w:szCs w:val="20"/>
              </w:rPr>
              <w:t xml:space="preserve"> </w:t>
            </w:r>
            <w:proofErr w:type="spellStart"/>
            <w:r w:rsidR="005A6027" w:rsidRPr="002234E1">
              <w:rPr>
                <w:rFonts w:cs="Tahoma"/>
                <w:szCs w:val="20"/>
                <w:lang w:val="en-US"/>
              </w:rPr>
              <w:t>lambics</w:t>
            </w:r>
            <w:proofErr w:type="spellEnd"/>
            <w:r w:rsidR="005A6027" w:rsidRPr="005A6027">
              <w:rPr>
                <w:rFonts w:cs="Tahoma"/>
                <w:szCs w:val="20"/>
              </w:rPr>
              <w:t xml:space="preserve"> </w:t>
            </w:r>
            <w:r w:rsidR="00812DB7">
              <w:rPr>
                <w:rFonts w:cs="Tahoma"/>
                <w:szCs w:val="20"/>
              </w:rPr>
              <w:t xml:space="preserve">и </w:t>
            </w:r>
            <w:r w:rsidR="005A6027">
              <w:rPr>
                <w:rFonts w:cs="Tahoma"/>
                <w:szCs w:val="20"/>
              </w:rPr>
              <w:t xml:space="preserve">заканчивая </w:t>
            </w:r>
            <w:r w:rsidR="002234E1" w:rsidRPr="002234E1">
              <w:rPr>
                <w:rFonts w:cs="Tahoma"/>
                <w:szCs w:val="20"/>
              </w:rPr>
              <w:t>солодовы</w:t>
            </w:r>
            <w:r w:rsidR="005A6027">
              <w:rPr>
                <w:rFonts w:cs="Tahoma"/>
                <w:szCs w:val="20"/>
              </w:rPr>
              <w:t>ми</w:t>
            </w:r>
            <w:r w:rsidR="002234E1" w:rsidRPr="002234E1">
              <w:rPr>
                <w:rFonts w:cs="Tahoma"/>
                <w:szCs w:val="20"/>
              </w:rPr>
              <w:t xml:space="preserve"> </w:t>
            </w:r>
            <w:proofErr w:type="spellStart"/>
            <w:r w:rsidR="002234E1" w:rsidRPr="002234E1">
              <w:rPr>
                <w:rFonts w:cs="Tahoma"/>
                <w:szCs w:val="20"/>
                <w:lang w:val="en-US"/>
              </w:rPr>
              <w:t>dubbels</w:t>
            </w:r>
            <w:proofErr w:type="spellEnd"/>
            <w:r w:rsidR="002234E1" w:rsidRPr="002234E1">
              <w:rPr>
                <w:rFonts w:cs="Tahoma"/>
                <w:szCs w:val="20"/>
              </w:rPr>
              <w:t>.</w:t>
            </w:r>
            <w:r w:rsidR="005A6027">
              <w:rPr>
                <w:rFonts w:cs="Tahoma"/>
                <w:szCs w:val="20"/>
              </w:rPr>
              <w:t xml:space="preserve"> </w:t>
            </w:r>
          </w:p>
          <w:p w:rsidR="002234E1" w:rsidRPr="002234E1" w:rsidRDefault="002234E1" w:rsidP="002234E1">
            <w:pPr>
              <w:ind w:firstLine="567"/>
              <w:rPr>
                <w:rFonts w:cs="Tahoma"/>
                <w:szCs w:val="20"/>
              </w:rPr>
            </w:pPr>
            <w:r w:rsidRPr="002234E1">
              <w:rPr>
                <w:rFonts w:cs="Tahoma"/>
                <w:szCs w:val="20"/>
              </w:rPr>
              <w:t>2016 г</w:t>
            </w:r>
            <w:r w:rsidR="003D0B74">
              <w:rPr>
                <w:rFonts w:cs="Tahoma"/>
                <w:szCs w:val="20"/>
              </w:rPr>
              <w:t>од</w:t>
            </w:r>
            <w:r w:rsidRPr="002234E1">
              <w:rPr>
                <w:rFonts w:cs="Tahoma"/>
                <w:szCs w:val="20"/>
              </w:rPr>
              <w:t xml:space="preserve"> </w:t>
            </w:r>
            <w:r w:rsidR="003D0B74">
              <w:rPr>
                <w:rFonts w:cs="Tahoma"/>
                <w:szCs w:val="20"/>
              </w:rPr>
              <w:t>стал</w:t>
            </w:r>
            <w:r w:rsidRPr="002234E1">
              <w:rPr>
                <w:rFonts w:cs="Tahoma"/>
                <w:szCs w:val="20"/>
              </w:rPr>
              <w:t xml:space="preserve"> знаменательным для </w:t>
            </w:r>
            <w:r w:rsidR="005A6027">
              <w:rPr>
                <w:rFonts w:cs="Tahoma"/>
                <w:szCs w:val="20"/>
              </w:rPr>
              <w:t>пивоваров</w:t>
            </w:r>
            <w:r w:rsidR="003D0B74">
              <w:rPr>
                <w:rFonts w:cs="Tahoma"/>
                <w:szCs w:val="20"/>
              </w:rPr>
              <w:t xml:space="preserve"> Бельгии</w:t>
            </w:r>
            <w:r w:rsidRPr="002234E1">
              <w:rPr>
                <w:rFonts w:cs="Tahoma"/>
                <w:szCs w:val="20"/>
              </w:rPr>
              <w:t>.</w:t>
            </w:r>
            <w:r w:rsidR="005A6027">
              <w:rPr>
                <w:rFonts w:cs="Tahoma"/>
                <w:szCs w:val="20"/>
              </w:rPr>
              <w:t xml:space="preserve"> </w:t>
            </w:r>
            <w:r w:rsidRPr="002234E1">
              <w:rPr>
                <w:rFonts w:cs="Tahoma"/>
                <w:szCs w:val="20"/>
              </w:rPr>
              <w:t xml:space="preserve">В сентябре </w:t>
            </w:r>
            <w:r w:rsidR="00812DB7" w:rsidRPr="002234E1">
              <w:rPr>
                <w:rFonts w:cs="Tahoma"/>
                <w:szCs w:val="20"/>
              </w:rPr>
              <w:t xml:space="preserve">в </w:t>
            </w:r>
            <w:r w:rsidR="00812DB7">
              <w:rPr>
                <w:rFonts w:cs="Tahoma"/>
                <w:szCs w:val="20"/>
              </w:rPr>
              <w:t xml:space="preserve">городе </w:t>
            </w:r>
            <w:r w:rsidR="00812DB7" w:rsidRPr="002234E1">
              <w:rPr>
                <w:rFonts w:cs="Tahoma"/>
                <w:szCs w:val="20"/>
              </w:rPr>
              <w:t xml:space="preserve">Брюгге </w:t>
            </w:r>
            <w:r w:rsidR="00812DB7">
              <w:rPr>
                <w:rFonts w:cs="Tahoma"/>
                <w:szCs w:val="20"/>
              </w:rPr>
              <w:t xml:space="preserve">был </w:t>
            </w:r>
            <w:r w:rsidR="00812DB7" w:rsidRPr="002234E1">
              <w:rPr>
                <w:rFonts w:cs="Tahoma"/>
                <w:szCs w:val="20"/>
              </w:rPr>
              <w:t xml:space="preserve">открыт </w:t>
            </w:r>
            <w:r w:rsidRPr="002234E1">
              <w:rPr>
                <w:rFonts w:cs="Tahoma"/>
                <w:szCs w:val="20"/>
              </w:rPr>
              <w:t xml:space="preserve">первый в мире </w:t>
            </w:r>
            <w:proofErr w:type="spellStart"/>
            <w:r w:rsidR="005A6027">
              <w:rPr>
                <w:rFonts w:cs="Tahoma"/>
                <w:szCs w:val="20"/>
              </w:rPr>
              <w:t>пиво</w:t>
            </w:r>
            <w:r w:rsidRPr="002234E1">
              <w:rPr>
                <w:rFonts w:cs="Tahoma"/>
                <w:szCs w:val="20"/>
              </w:rPr>
              <w:t>провод</w:t>
            </w:r>
            <w:proofErr w:type="spellEnd"/>
            <w:r w:rsidR="005A6027">
              <w:rPr>
                <w:rFonts w:cs="Tahoma"/>
                <w:szCs w:val="20"/>
              </w:rPr>
              <w:t>. Линия стала</w:t>
            </w:r>
            <w:r w:rsidRPr="002234E1">
              <w:rPr>
                <w:rFonts w:cs="Tahoma"/>
                <w:szCs w:val="20"/>
              </w:rPr>
              <w:t xml:space="preserve"> объек</w:t>
            </w:r>
            <w:r w:rsidR="005A6027">
              <w:rPr>
                <w:rFonts w:cs="Tahoma"/>
                <w:szCs w:val="20"/>
              </w:rPr>
              <w:t>том</w:t>
            </w:r>
            <w:r w:rsidRPr="002234E1">
              <w:rPr>
                <w:rFonts w:cs="Tahoma"/>
                <w:szCs w:val="20"/>
              </w:rPr>
              <w:t xml:space="preserve"> всемирного наследия ЮНЕСКО, соединя</w:t>
            </w:r>
            <w:r w:rsidR="005A6027">
              <w:rPr>
                <w:rFonts w:cs="Tahoma"/>
                <w:szCs w:val="20"/>
              </w:rPr>
              <w:t xml:space="preserve">я </w:t>
            </w:r>
            <w:r w:rsidRPr="002234E1">
              <w:rPr>
                <w:rFonts w:cs="Tahoma"/>
                <w:szCs w:val="20"/>
              </w:rPr>
              <w:t xml:space="preserve">пивоварню </w:t>
            </w:r>
            <w:r w:rsidRPr="002234E1">
              <w:rPr>
                <w:rFonts w:cs="Tahoma"/>
                <w:szCs w:val="20"/>
                <w:lang w:val="en-US"/>
              </w:rPr>
              <w:t>Halve</w:t>
            </w:r>
            <w:r w:rsidRPr="002234E1">
              <w:rPr>
                <w:rFonts w:cs="Tahoma"/>
                <w:szCs w:val="20"/>
              </w:rPr>
              <w:t xml:space="preserve"> </w:t>
            </w:r>
            <w:proofErr w:type="spellStart"/>
            <w:r w:rsidRPr="002234E1">
              <w:rPr>
                <w:rFonts w:cs="Tahoma"/>
                <w:szCs w:val="20"/>
                <w:lang w:val="en-US"/>
              </w:rPr>
              <w:t>Maan</w:t>
            </w:r>
            <w:proofErr w:type="spellEnd"/>
            <w:r w:rsidRPr="002234E1">
              <w:rPr>
                <w:rFonts w:cs="Tahoma"/>
                <w:szCs w:val="20"/>
              </w:rPr>
              <w:t xml:space="preserve"> в историческом центре города с пригородн</w:t>
            </w:r>
            <w:r w:rsidR="00CA18E8">
              <w:rPr>
                <w:rFonts w:cs="Tahoma"/>
                <w:szCs w:val="20"/>
              </w:rPr>
              <w:t>ым</w:t>
            </w:r>
            <w:r w:rsidRPr="002234E1">
              <w:rPr>
                <w:rFonts w:cs="Tahoma"/>
                <w:szCs w:val="20"/>
              </w:rPr>
              <w:t xml:space="preserve"> завод</w:t>
            </w:r>
            <w:r w:rsidR="00CA18E8">
              <w:rPr>
                <w:rFonts w:cs="Tahoma"/>
                <w:szCs w:val="20"/>
              </w:rPr>
              <w:t>ом</w:t>
            </w:r>
            <w:r w:rsidRPr="002234E1">
              <w:rPr>
                <w:rFonts w:cs="Tahoma"/>
                <w:szCs w:val="20"/>
              </w:rPr>
              <w:t xml:space="preserve"> по розливу</w:t>
            </w:r>
            <w:r w:rsidR="00CA18E8">
              <w:rPr>
                <w:rFonts w:cs="Tahoma"/>
                <w:szCs w:val="20"/>
              </w:rPr>
              <w:t xml:space="preserve"> в бутылки</w:t>
            </w:r>
            <w:r w:rsidRPr="002234E1">
              <w:rPr>
                <w:rFonts w:cs="Tahoma"/>
                <w:szCs w:val="20"/>
              </w:rPr>
              <w:t>.</w:t>
            </w:r>
          </w:p>
          <w:p w:rsidR="002234E1" w:rsidRPr="002234E1" w:rsidRDefault="002234E1" w:rsidP="002234E1">
            <w:pPr>
              <w:ind w:firstLine="567"/>
              <w:rPr>
                <w:rFonts w:cs="Tahoma"/>
                <w:szCs w:val="20"/>
              </w:rPr>
            </w:pPr>
            <w:r w:rsidRPr="002234E1">
              <w:rPr>
                <w:rFonts w:cs="Tahoma"/>
                <w:szCs w:val="20"/>
              </w:rPr>
              <w:t xml:space="preserve">Но </w:t>
            </w:r>
            <w:r w:rsidR="00CA18E8">
              <w:rPr>
                <w:rFonts w:cs="Tahoma"/>
                <w:szCs w:val="20"/>
              </w:rPr>
              <w:t xml:space="preserve">как отличается Бельгия </w:t>
            </w:r>
            <w:r w:rsidR="00812DB7">
              <w:rPr>
                <w:rFonts w:cs="Tahoma"/>
                <w:szCs w:val="20"/>
              </w:rPr>
              <w:t>от</w:t>
            </w:r>
            <w:r w:rsidR="00CA18E8">
              <w:rPr>
                <w:rFonts w:cs="Tahoma"/>
                <w:szCs w:val="20"/>
              </w:rPr>
              <w:t xml:space="preserve"> други</w:t>
            </w:r>
            <w:r w:rsidR="00812DB7">
              <w:rPr>
                <w:rFonts w:cs="Tahoma"/>
                <w:szCs w:val="20"/>
              </w:rPr>
              <w:t>х</w:t>
            </w:r>
            <w:r w:rsidRPr="002234E1">
              <w:rPr>
                <w:rFonts w:cs="Tahoma"/>
                <w:szCs w:val="20"/>
              </w:rPr>
              <w:t xml:space="preserve"> велики</w:t>
            </w:r>
            <w:r w:rsidR="00812DB7">
              <w:rPr>
                <w:rFonts w:cs="Tahoma"/>
                <w:szCs w:val="20"/>
              </w:rPr>
              <w:t>х</w:t>
            </w:r>
            <w:r w:rsidRPr="002234E1">
              <w:rPr>
                <w:rFonts w:cs="Tahoma"/>
                <w:szCs w:val="20"/>
              </w:rPr>
              <w:t xml:space="preserve"> наци</w:t>
            </w:r>
            <w:r w:rsidR="00812DB7">
              <w:rPr>
                <w:rFonts w:cs="Tahoma"/>
                <w:szCs w:val="20"/>
              </w:rPr>
              <w:t>й</w:t>
            </w:r>
            <w:r w:rsidR="00CA18E8">
              <w:rPr>
                <w:rFonts w:cs="Tahoma"/>
                <w:szCs w:val="20"/>
              </w:rPr>
              <w:t>, варящи</w:t>
            </w:r>
            <w:r w:rsidR="00812DB7">
              <w:rPr>
                <w:rFonts w:cs="Tahoma"/>
                <w:szCs w:val="20"/>
              </w:rPr>
              <w:t>х</w:t>
            </w:r>
            <w:r w:rsidRPr="002234E1">
              <w:rPr>
                <w:rFonts w:cs="Tahoma"/>
                <w:szCs w:val="20"/>
              </w:rPr>
              <w:t xml:space="preserve"> пив</w:t>
            </w:r>
            <w:r w:rsidR="00CA18E8">
              <w:rPr>
                <w:rFonts w:cs="Tahoma"/>
                <w:szCs w:val="20"/>
              </w:rPr>
              <w:t>о</w:t>
            </w:r>
            <w:r w:rsidRPr="002234E1">
              <w:rPr>
                <w:rFonts w:cs="Tahoma"/>
                <w:szCs w:val="20"/>
              </w:rPr>
              <w:t xml:space="preserve">? Мы </w:t>
            </w:r>
            <w:r w:rsidR="00CA18E8">
              <w:rPr>
                <w:rFonts w:cs="Tahoma"/>
                <w:szCs w:val="20"/>
              </w:rPr>
              <w:t xml:space="preserve">расспросили </w:t>
            </w:r>
            <w:r w:rsidRPr="002234E1">
              <w:rPr>
                <w:rFonts w:cs="Tahoma"/>
                <w:szCs w:val="20"/>
              </w:rPr>
              <w:t xml:space="preserve">экспертов </w:t>
            </w:r>
            <w:r w:rsidR="00CA18E8">
              <w:rPr>
                <w:rFonts w:cs="Tahoma"/>
                <w:szCs w:val="20"/>
              </w:rPr>
              <w:t>о различиях в хмельных традициях</w:t>
            </w:r>
            <w:r w:rsidRPr="002234E1">
              <w:rPr>
                <w:rFonts w:cs="Tahoma"/>
                <w:szCs w:val="20"/>
              </w:rPr>
              <w:t>.</w:t>
            </w:r>
          </w:p>
          <w:p w:rsidR="002234E1" w:rsidRPr="002234E1" w:rsidRDefault="002234E1" w:rsidP="002234E1">
            <w:pPr>
              <w:ind w:firstLine="567"/>
              <w:rPr>
                <w:rFonts w:cs="Tahoma"/>
                <w:szCs w:val="20"/>
              </w:rPr>
            </w:pPr>
          </w:p>
          <w:p w:rsidR="005F4982" w:rsidRDefault="00812DB7" w:rsidP="002234E1">
            <w:pPr>
              <w:ind w:firstLine="567"/>
              <w:rPr>
                <w:rFonts w:cs="Tahoma"/>
                <w:szCs w:val="20"/>
              </w:rPr>
            </w:pPr>
            <w:r>
              <w:rPr>
                <w:rFonts w:cs="Tahoma"/>
                <w:szCs w:val="20"/>
              </w:rPr>
              <w:t>Б</w:t>
            </w:r>
            <w:r w:rsidRPr="002234E1">
              <w:rPr>
                <w:rFonts w:cs="Tahoma"/>
                <w:szCs w:val="20"/>
              </w:rPr>
              <w:t>ританск</w:t>
            </w:r>
            <w:r>
              <w:rPr>
                <w:rFonts w:cs="Tahoma"/>
                <w:szCs w:val="20"/>
              </w:rPr>
              <w:t>ая</w:t>
            </w:r>
            <w:r w:rsidRPr="002234E1">
              <w:rPr>
                <w:rFonts w:cs="Tahoma"/>
                <w:szCs w:val="20"/>
              </w:rPr>
              <w:t xml:space="preserve"> писательница Мелисса </w:t>
            </w:r>
            <w:proofErr w:type="spellStart"/>
            <w:r w:rsidRPr="002234E1">
              <w:rPr>
                <w:rFonts w:cs="Tahoma"/>
                <w:szCs w:val="20"/>
              </w:rPr>
              <w:t>Коул</w:t>
            </w:r>
            <w:proofErr w:type="spellEnd"/>
            <w:r>
              <w:rPr>
                <w:rFonts w:cs="Tahoma"/>
                <w:szCs w:val="20"/>
              </w:rPr>
              <w:t xml:space="preserve"> (лауреат приза за описание пива и еды) говорит: </w:t>
            </w:r>
          </w:p>
          <w:p w:rsidR="002234E1" w:rsidRPr="002234E1" w:rsidRDefault="00CA18E8" w:rsidP="002234E1">
            <w:pPr>
              <w:ind w:firstLine="567"/>
              <w:rPr>
                <w:rFonts w:cs="Tahoma"/>
                <w:szCs w:val="20"/>
              </w:rPr>
            </w:pPr>
            <w:r>
              <w:rPr>
                <w:rFonts w:cs="Tahoma"/>
                <w:szCs w:val="20"/>
              </w:rPr>
              <w:t xml:space="preserve">«Нет совершенно </w:t>
            </w:r>
            <w:r w:rsidR="002234E1" w:rsidRPr="002234E1">
              <w:rPr>
                <w:rFonts w:cs="Tahoma"/>
                <w:szCs w:val="20"/>
              </w:rPr>
              <w:t>никаких сомнений в том, что бельгийское пиво оказало огромное влияние на остальн</w:t>
            </w:r>
            <w:r>
              <w:rPr>
                <w:rFonts w:cs="Tahoma"/>
                <w:szCs w:val="20"/>
              </w:rPr>
              <w:t>ой</w:t>
            </w:r>
            <w:r w:rsidR="002234E1" w:rsidRPr="002234E1">
              <w:rPr>
                <w:rFonts w:cs="Tahoma"/>
                <w:szCs w:val="20"/>
              </w:rPr>
              <w:t xml:space="preserve"> мир</w:t>
            </w:r>
            <w:r>
              <w:rPr>
                <w:rFonts w:cs="Tahoma"/>
                <w:szCs w:val="20"/>
              </w:rPr>
              <w:t xml:space="preserve"> в</w:t>
            </w:r>
            <w:r w:rsidR="002234E1" w:rsidRPr="002234E1">
              <w:rPr>
                <w:rFonts w:cs="Tahoma"/>
                <w:szCs w:val="20"/>
              </w:rPr>
              <w:t xml:space="preserve"> пивоварен</w:t>
            </w:r>
            <w:r>
              <w:rPr>
                <w:rFonts w:cs="Tahoma"/>
                <w:szCs w:val="20"/>
              </w:rPr>
              <w:t>ии</w:t>
            </w:r>
            <w:r w:rsidR="00812DB7">
              <w:rPr>
                <w:rFonts w:cs="Tahoma"/>
                <w:szCs w:val="20"/>
              </w:rPr>
              <w:t xml:space="preserve">. </w:t>
            </w:r>
            <w:r w:rsidR="00CE75C2">
              <w:rPr>
                <w:rFonts w:cs="Tahoma"/>
                <w:szCs w:val="20"/>
              </w:rPr>
              <w:t xml:space="preserve">Бельгия уникальна в своей технологии во всём. Начиная от выбора бокалов под каждый вид пива, </w:t>
            </w:r>
            <w:r w:rsidR="002234E1" w:rsidRPr="002234E1">
              <w:rPr>
                <w:rFonts w:cs="Tahoma"/>
                <w:szCs w:val="20"/>
              </w:rPr>
              <w:t>благоговения</w:t>
            </w:r>
            <w:r w:rsidR="002234E1">
              <w:rPr>
                <w:rFonts w:cs="Tahoma"/>
                <w:szCs w:val="20"/>
              </w:rPr>
              <w:t>,</w:t>
            </w:r>
            <w:r w:rsidR="002234E1" w:rsidRPr="002234E1">
              <w:rPr>
                <w:rFonts w:cs="Tahoma"/>
                <w:szCs w:val="20"/>
              </w:rPr>
              <w:t xml:space="preserve"> с которым он</w:t>
            </w:r>
            <w:r w:rsidR="00CE75C2">
              <w:rPr>
                <w:rFonts w:cs="Tahoma"/>
                <w:szCs w:val="20"/>
              </w:rPr>
              <w:t>о</w:t>
            </w:r>
            <w:r w:rsidR="002234E1" w:rsidRPr="002234E1">
              <w:rPr>
                <w:rFonts w:cs="Tahoma"/>
                <w:szCs w:val="20"/>
              </w:rPr>
              <w:t xml:space="preserve"> </w:t>
            </w:r>
            <w:r w:rsidR="00CE75C2">
              <w:rPr>
                <w:rFonts w:cs="Tahoma"/>
                <w:szCs w:val="20"/>
              </w:rPr>
              <w:t xml:space="preserve">разливается по бутылкам до </w:t>
            </w:r>
            <w:r w:rsidR="002234E1" w:rsidRPr="002234E1">
              <w:rPr>
                <w:rFonts w:cs="Tahoma"/>
                <w:szCs w:val="20"/>
              </w:rPr>
              <w:t>чрезвычайно уникальны</w:t>
            </w:r>
            <w:r w:rsidR="00CE75C2">
              <w:rPr>
                <w:rFonts w:cs="Tahoma"/>
                <w:szCs w:val="20"/>
              </w:rPr>
              <w:t>х</w:t>
            </w:r>
            <w:r w:rsidR="002234E1" w:rsidRPr="002234E1">
              <w:rPr>
                <w:rFonts w:cs="Tahoma"/>
                <w:szCs w:val="20"/>
              </w:rPr>
              <w:t xml:space="preserve"> стил</w:t>
            </w:r>
            <w:r w:rsidR="00CE75C2">
              <w:rPr>
                <w:rFonts w:cs="Tahoma"/>
                <w:szCs w:val="20"/>
              </w:rPr>
              <w:t>ей пива</w:t>
            </w:r>
            <w:r w:rsidR="002234E1">
              <w:rPr>
                <w:rFonts w:cs="Tahoma"/>
                <w:szCs w:val="20"/>
              </w:rPr>
              <w:t>,</w:t>
            </w:r>
            <w:r w:rsidR="002234E1" w:rsidRPr="002234E1">
              <w:rPr>
                <w:rFonts w:cs="Tahoma"/>
                <w:szCs w:val="20"/>
              </w:rPr>
              <w:t xml:space="preserve"> которые </w:t>
            </w:r>
            <w:r w:rsidR="00CE75C2">
              <w:rPr>
                <w:rFonts w:cs="Tahoma"/>
                <w:szCs w:val="20"/>
              </w:rPr>
              <w:t>зародились и продолжаются в каждой конкретном регионе Бельгии».</w:t>
            </w:r>
          </w:p>
          <w:p w:rsidR="002234E1" w:rsidRPr="002234E1" w:rsidRDefault="002234E1" w:rsidP="002234E1">
            <w:pPr>
              <w:ind w:firstLine="567"/>
              <w:rPr>
                <w:rFonts w:cs="Tahoma"/>
                <w:szCs w:val="20"/>
              </w:rPr>
            </w:pPr>
          </w:p>
          <w:p w:rsidR="005F4982" w:rsidRDefault="002234E1" w:rsidP="002234E1">
            <w:pPr>
              <w:ind w:firstLine="567"/>
              <w:rPr>
                <w:rFonts w:cs="Tahoma"/>
                <w:szCs w:val="20"/>
              </w:rPr>
            </w:pPr>
            <w:r w:rsidRPr="002234E1">
              <w:rPr>
                <w:rFonts w:cs="Tahoma"/>
                <w:szCs w:val="20"/>
              </w:rPr>
              <w:t xml:space="preserve">Бельгийцы </w:t>
            </w:r>
            <w:r w:rsidR="00CE75C2">
              <w:rPr>
                <w:rFonts w:cs="Tahoma"/>
                <w:szCs w:val="20"/>
              </w:rPr>
              <w:t xml:space="preserve">уверенно стоят на защите </w:t>
            </w:r>
            <w:r w:rsidRPr="002234E1">
              <w:rPr>
                <w:rFonts w:cs="Tahoma"/>
                <w:szCs w:val="20"/>
              </w:rPr>
              <w:t>сво</w:t>
            </w:r>
            <w:r w:rsidR="00CE75C2">
              <w:rPr>
                <w:rFonts w:cs="Tahoma"/>
                <w:szCs w:val="20"/>
              </w:rPr>
              <w:t>ей</w:t>
            </w:r>
            <w:r w:rsidRPr="002234E1">
              <w:rPr>
                <w:rFonts w:cs="Tahoma"/>
                <w:szCs w:val="20"/>
              </w:rPr>
              <w:t xml:space="preserve"> </w:t>
            </w:r>
            <w:r w:rsidR="00CE75C2">
              <w:rPr>
                <w:rFonts w:cs="Tahoma"/>
                <w:szCs w:val="20"/>
              </w:rPr>
              <w:t xml:space="preserve">пивной </w:t>
            </w:r>
            <w:r w:rsidRPr="002234E1">
              <w:rPr>
                <w:rFonts w:cs="Tahoma"/>
                <w:szCs w:val="20"/>
              </w:rPr>
              <w:t>промышленност</w:t>
            </w:r>
            <w:r w:rsidR="00CE75C2">
              <w:rPr>
                <w:rFonts w:cs="Tahoma"/>
                <w:szCs w:val="20"/>
              </w:rPr>
              <w:t>и</w:t>
            </w:r>
            <w:r w:rsidRPr="002234E1">
              <w:rPr>
                <w:rFonts w:cs="Tahoma"/>
                <w:szCs w:val="20"/>
              </w:rPr>
              <w:t xml:space="preserve"> и </w:t>
            </w:r>
            <w:r w:rsidR="00CE75C2">
              <w:rPr>
                <w:rFonts w:cs="Tahoma"/>
                <w:szCs w:val="20"/>
              </w:rPr>
              <w:t xml:space="preserve">относятся к её </w:t>
            </w:r>
            <w:r w:rsidRPr="002234E1">
              <w:rPr>
                <w:rFonts w:cs="Tahoma"/>
                <w:szCs w:val="20"/>
              </w:rPr>
              <w:t>продукци</w:t>
            </w:r>
            <w:r w:rsidR="00CE75C2">
              <w:rPr>
                <w:rFonts w:cs="Tahoma"/>
                <w:szCs w:val="20"/>
              </w:rPr>
              <w:t>и</w:t>
            </w:r>
            <w:r w:rsidRPr="002234E1">
              <w:rPr>
                <w:rFonts w:cs="Tahoma"/>
                <w:szCs w:val="20"/>
              </w:rPr>
              <w:t xml:space="preserve"> с </w:t>
            </w:r>
            <w:r w:rsidR="00812DB7">
              <w:rPr>
                <w:rFonts w:cs="Tahoma"/>
                <w:szCs w:val="20"/>
              </w:rPr>
              <w:t xml:space="preserve">большим </w:t>
            </w:r>
            <w:r w:rsidRPr="002234E1">
              <w:rPr>
                <w:rFonts w:cs="Tahoma"/>
                <w:szCs w:val="20"/>
              </w:rPr>
              <w:t>уважением</w:t>
            </w:r>
            <w:r w:rsidR="00CE75C2">
              <w:rPr>
                <w:rFonts w:cs="Tahoma"/>
                <w:szCs w:val="20"/>
              </w:rPr>
              <w:t>.</w:t>
            </w:r>
            <w:r w:rsidRPr="002234E1">
              <w:rPr>
                <w:rFonts w:cs="Tahoma"/>
                <w:szCs w:val="20"/>
              </w:rPr>
              <w:t xml:space="preserve"> </w:t>
            </w:r>
            <w:r w:rsidR="00CB6492">
              <w:rPr>
                <w:rFonts w:cs="Tahoma"/>
                <w:szCs w:val="20"/>
              </w:rPr>
              <w:t>П</w:t>
            </w:r>
            <w:r w:rsidRPr="002234E1">
              <w:rPr>
                <w:rFonts w:cs="Tahoma"/>
                <w:szCs w:val="20"/>
              </w:rPr>
              <w:t xml:space="preserve">ивные производители по всему миру </w:t>
            </w:r>
            <w:r w:rsidR="00CB6492">
              <w:rPr>
                <w:rFonts w:cs="Tahoma"/>
                <w:szCs w:val="20"/>
              </w:rPr>
              <w:t>равняются на бельгийских коллег.</w:t>
            </w:r>
            <w:r w:rsidR="00F77CB7">
              <w:rPr>
                <w:rFonts w:cs="Tahoma"/>
                <w:szCs w:val="20"/>
              </w:rPr>
              <w:t xml:space="preserve"> </w:t>
            </w:r>
          </w:p>
          <w:p w:rsidR="005F4982" w:rsidRDefault="005F4982" w:rsidP="002234E1">
            <w:pPr>
              <w:ind w:firstLine="567"/>
              <w:rPr>
                <w:rFonts w:cs="Tahoma"/>
                <w:szCs w:val="20"/>
              </w:rPr>
            </w:pPr>
          </w:p>
          <w:p w:rsidR="005F4982" w:rsidRDefault="00F77CB7" w:rsidP="002234E1">
            <w:pPr>
              <w:ind w:firstLine="567"/>
              <w:rPr>
                <w:rFonts w:cs="Tahoma"/>
                <w:szCs w:val="20"/>
              </w:rPr>
            </w:pPr>
            <w:r w:rsidRPr="002234E1">
              <w:rPr>
                <w:rFonts w:cs="Tahoma"/>
                <w:szCs w:val="20"/>
              </w:rPr>
              <w:t xml:space="preserve">Роджер </w:t>
            </w:r>
            <w:proofErr w:type="spellStart"/>
            <w:r w:rsidRPr="002234E1">
              <w:rPr>
                <w:rFonts w:cs="Tahoma"/>
                <w:szCs w:val="20"/>
              </w:rPr>
              <w:t>Протц</w:t>
            </w:r>
            <w:proofErr w:type="spellEnd"/>
            <w:r w:rsidR="005F4982">
              <w:rPr>
                <w:rFonts w:cs="Tahoma"/>
                <w:szCs w:val="20"/>
              </w:rPr>
              <w:t>,</w:t>
            </w:r>
            <w:r>
              <w:rPr>
                <w:rFonts w:cs="Tahoma"/>
                <w:szCs w:val="20"/>
              </w:rPr>
              <w:t xml:space="preserve"> бр</w:t>
            </w:r>
            <w:r w:rsidRPr="002234E1">
              <w:rPr>
                <w:rFonts w:cs="Tahoma"/>
                <w:szCs w:val="20"/>
              </w:rPr>
              <w:t xml:space="preserve">итанский </w:t>
            </w:r>
            <w:r w:rsidR="002234E1" w:rsidRPr="002234E1">
              <w:rPr>
                <w:rFonts w:cs="Tahoma"/>
                <w:szCs w:val="20"/>
              </w:rPr>
              <w:t>писатель</w:t>
            </w:r>
            <w:r>
              <w:rPr>
                <w:rFonts w:cs="Tahoma"/>
                <w:szCs w:val="20"/>
              </w:rPr>
              <w:t>, специализирующийся на</w:t>
            </w:r>
            <w:r w:rsidR="002234E1" w:rsidRPr="002234E1">
              <w:rPr>
                <w:rFonts w:cs="Tahoma"/>
                <w:szCs w:val="20"/>
              </w:rPr>
              <w:t xml:space="preserve"> пив</w:t>
            </w:r>
            <w:r>
              <w:rPr>
                <w:rFonts w:cs="Tahoma"/>
                <w:szCs w:val="20"/>
              </w:rPr>
              <w:t>е</w:t>
            </w:r>
            <w:r w:rsidR="002234E1" w:rsidRPr="002234E1">
              <w:rPr>
                <w:rFonts w:cs="Tahoma"/>
                <w:szCs w:val="20"/>
              </w:rPr>
              <w:t xml:space="preserve"> и </w:t>
            </w:r>
            <w:r w:rsidR="00CB6492">
              <w:rPr>
                <w:rFonts w:cs="Tahoma"/>
                <w:szCs w:val="20"/>
              </w:rPr>
              <w:t>составитель</w:t>
            </w:r>
            <w:r w:rsidR="002234E1" w:rsidRPr="002234E1">
              <w:rPr>
                <w:rFonts w:cs="Tahoma"/>
                <w:szCs w:val="20"/>
              </w:rPr>
              <w:t xml:space="preserve"> </w:t>
            </w:r>
            <w:r w:rsidR="00CB6492">
              <w:rPr>
                <w:rFonts w:cs="Tahoma"/>
                <w:szCs w:val="20"/>
              </w:rPr>
              <w:t xml:space="preserve">путеводителя </w:t>
            </w:r>
            <w:r w:rsidR="00CB6492">
              <w:rPr>
                <w:rFonts w:cs="Tahoma"/>
                <w:szCs w:val="20"/>
                <w:lang w:val="en-US"/>
              </w:rPr>
              <w:t>CAMRA</w:t>
            </w:r>
            <w:r w:rsidR="00CB6492" w:rsidRPr="00CB6492">
              <w:rPr>
                <w:rFonts w:cs="Tahoma"/>
                <w:szCs w:val="20"/>
              </w:rPr>
              <w:t xml:space="preserve"> </w:t>
            </w:r>
            <w:r w:rsidR="00CB6492">
              <w:rPr>
                <w:rFonts w:cs="Tahoma"/>
                <w:szCs w:val="20"/>
              </w:rPr>
              <w:t>по</w:t>
            </w:r>
            <w:r w:rsidR="002234E1" w:rsidRPr="002234E1">
              <w:rPr>
                <w:rFonts w:cs="Tahoma"/>
                <w:szCs w:val="20"/>
              </w:rPr>
              <w:t xml:space="preserve"> хороше</w:t>
            </w:r>
            <w:r w:rsidR="00CB6492">
              <w:rPr>
                <w:rFonts w:cs="Tahoma"/>
                <w:szCs w:val="20"/>
              </w:rPr>
              <w:t>му</w:t>
            </w:r>
            <w:r w:rsidR="002234E1" w:rsidRPr="002234E1">
              <w:rPr>
                <w:rFonts w:cs="Tahoma"/>
                <w:szCs w:val="20"/>
              </w:rPr>
              <w:t xml:space="preserve"> пив</w:t>
            </w:r>
            <w:r w:rsidR="00CB6492">
              <w:rPr>
                <w:rFonts w:cs="Tahoma"/>
                <w:szCs w:val="20"/>
              </w:rPr>
              <w:t>у</w:t>
            </w:r>
            <w:r w:rsidR="005F4982">
              <w:rPr>
                <w:rFonts w:cs="Tahoma"/>
                <w:szCs w:val="20"/>
              </w:rPr>
              <w:t>, говорит:</w:t>
            </w:r>
          </w:p>
          <w:p w:rsidR="002234E1" w:rsidRPr="002234E1" w:rsidRDefault="005F4982" w:rsidP="002234E1">
            <w:pPr>
              <w:ind w:firstLine="567"/>
              <w:rPr>
                <w:rFonts w:cs="Tahoma"/>
                <w:szCs w:val="20"/>
              </w:rPr>
            </w:pPr>
            <w:r>
              <w:rPr>
                <w:rFonts w:cs="Tahoma"/>
                <w:szCs w:val="20"/>
              </w:rPr>
              <w:t>«К</w:t>
            </w:r>
            <w:r w:rsidR="00CB6492">
              <w:rPr>
                <w:rFonts w:cs="Tahoma"/>
                <w:szCs w:val="20"/>
              </w:rPr>
              <w:t>ультур</w:t>
            </w:r>
            <w:r w:rsidR="00F77CB7">
              <w:rPr>
                <w:rFonts w:cs="Tahoma"/>
                <w:szCs w:val="20"/>
              </w:rPr>
              <w:t>а</w:t>
            </w:r>
            <w:r w:rsidR="00CB6492" w:rsidRPr="002234E1">
              <w:rPr>
                <w:rFonts w:cs="Tahoma"/>
                <w:szCs w:val="20"/>
              </w:rPr>
              <w:t xml:space="preserve"> </w:t>
            </w:r>
            <w:r>
              <w:rPr>
                <w:rFonts w:cs="Tahoma"/>
                <w:szCs w:val="20"/>
              </w:rPr>
              <w:t>пивоварения</w:t>
            </w:r>
            <w:r w:rsidR="00CB6492" w:rsidRPr="002234E1">
              <w:rPr>
                <w:rFonts w:cs="Tahoma"/>
                <w:szCs w:val="20"/>
              </w:rPr>
              <w:t xml:space="preserve"> </w:t>
            </w:r>
            <w:r>
              <w:rPr>
                <w:rFonts w:cs="Tahoma"/>
                <w:szCs w:val="20"/>
              </w:rPr>
              <w:t xml:space="preserve">в </w:t>
            </w:r>
            <w:r w:rsidR="00CB6492" w:rsidRPr="002234E1">
              <w:rPr>
                <w:rFonts w:cs="Tahoma"/>
                <w:szCs w:val="20"/>
              </w:rPr>
              <w:t xml:space="preserve">Бельгии </w:t>
            </w:r>
            <w:r w:rsidR="00F77CB7">
              <w:rPr>
                <w:rFonts w:cs="Tahoma"/>
                <w:szCs w:val="20"/>
              </w:rPr>
              <w:t xml:space="preserve">придала </w:t>
            </w:r>
            <w:r w:rsidR="003D0B74">
              <w:rPr>
                <w:rFonts w:cs="Tahoma"/>
                <w:szCs w:val="20"/>
              </w:rPr>
              <w:t>неповторимый</w:t>
            </w:r>
            <w:r w:rsidR="002234E1" w:rsidRPr="002234E1">
              <w:rPr>
                <w:rFonts w:cs="Tahoma"/>
                <w:szCs w:val="20"/>
              </w:rPr>
              <w:t xml:space="preserve"> характер и </w:t>
            </w:r>
            <w:r>
              <w:rPr>
                <w:rFonts w:cs="Tahoma"/>
                <w:szCs w:val="20"/>
              </w:rPr>
              <w:t xml:space="preserve">создала </w:t>
            </w:r>
            <w:r w:rsidR="003D0B74">
              <w:rPr>
                <w:rFonts w:cs="Tahoma"/>
                <w:szCs w:val="20"/>
              </w:rPr>
              <w:t xml:space="preserve">потрясающее </w:t>
            </w:r>
            <w:r w:rsidR="002234E1" w:rsidRPr="002234E1">
              <w:rPr>
                <w:rFonts w:cs="Tahoma"/>
                <w:szCs w:val="20"/>
              </w:rPr>
              <w:t xml:space="preserve">разнообразие </w:t>
            </w:r>
            <w:r w:rsidR="00F77CB7">
              <w:rPr>
                <w:rFonts w:cs="Tahoma"/>
                <w:szCs w:val="20"/>
              </w:rPr>
              <w:t>сортов</w:t>
            </w:r>
            <w:r w:rsidR="003D0B74">
              <w:rPr>
                <w:rFonts w:cs="Tahoma"/>
                <w:szCs w:val="20"/>
              </w:rPr>
              <w:t xml:space="preserve"> пива</w:t>
            </w:r>
            <w:r w:rsidR="00F77CB7">
              <w:rPr>
                <w:rFonts w:cs="Tahoma"/>
                <w:szCs w:val="20"/>
              </w:rPr>
              <w:t xml:space="preserve"> </w:t>
            </w:r>
            <w:r>
              <w:rPr>
                <w:rFonts w:cs="Tahoma"/>
                <w:szCs w:val="20"/>
              </w:rPr>
              <w:t xml:space="preserve">по </w:t>
            </w:r>
            <w:r w:rsidR="00F77CB7">
              <w:rPr>
                <w:rFonts w:cs="Tahoma"/>
                <w:szCs w:val="20"/>
              </w:rPr>
              <w:t xml:space="preserve">всей </w:t>
            </w:r>
            <w:r w:rsidR="002234E1" w:rsidRPr="002234E1">
              <w:rPr>
                <w:rFonts w:cs="Tahoma"/>
                <w:szCs w:val="20"/>
              </w:rPr>
              <w:t>Западной Европ</w:t>
            </w:r>
            <w:r w:rsidR="00F77CB7">
              <w:rPr>
                <w:rFonts w:cs="Tahoma"/>
                <w:szCs w:val="20"/>
              </w:rPr>
              <w:t>е</w:t>
            </w:r>
            <w:r w:rsidR="002234E1" w:rsidRPr="002234E1">
              <w:rPr>
                <w:rFonts w:cs="Tahoma"/>
                <w:szCs w:val="20"/>
              </w:rPr>
              <w:t>.</w:t>
            </w:r>
            <w:r>
              <w:rPr>
                <w:rFonts w:cs="Tahoma"/>
                <w:szCs w:val="20"/>
              </w:rPr>
              <w:t xml:space="preserve"> </w:t>
            </w:r>
            <w:r w:rsidR="0081010D">
              <w:rPr>
                <w:rFonts w:cs="Tahoma"/>
                <w:szCs w:val="20"/>
              </w:rPr>
              <w:t xml:space="preserve">В так называемые </w:t>
            </w:r>
            <w:r w:rsidR="00F77CB7">
              <w:rPr>
                <w:rFonts w:cs="Tahoma"/>
                <w:szCs w:val="20"/>
              </w:rPr>
              <w:t>«Низкие Страны» (</w:t>
            </w:r>
            <w:r w:rsidR="00254BF4">
              <w:rPr>
                <w:rFonts w:cs="Tahoma"/>
                <w:szCs w:val="20"/>
              </w:rPr>
              <w:t>Голландия и Бельгия</w:t>
            </w:r>
            <w:r w:rsidR="00F77CB7">
              <w:rPr>
                <w:rFonts w:cs="Tahoma"/>
                <w:szCs w:val="20"/>
              </w:rPr>
              <w:t>)</w:t>
            </w:r>
            <w:r w:rsidR="0081010D">
              <w:rPr>
                <w:rFonts w:cs="Tahoma"/>
                <w:szCs w:val="20"/>
              </w:rPr>
              <w:t xml:space="preserve"> вторгались множество народов </w:t>
            </w:r>
            <w:r w:rsidR="002234E1" w:rsidRPr="002234E1">
              <w:rPr>
                <w:rFonts w:cs="Tahoma"/>
                <w:szCs w:val="20"/>
              </w:rPr>
              <w:t>на протяжении веков</w:t>
            </w:r>
            <w:r w:rsidR="0081010D">
              <w:rPr>
                <w:rFonts w:cs="Tahoma"/>
                <w:szCs w:val="20"/>
              </w:rPr>
              <w:t>. Когда-то они</w:t>
            </w:r>
            <w:r w:rsidR="00254BF4">
              <w:rPr>
                <w:rFonts w:cs="Tahoma"/>
                <w:szCs w:val="20"/>
              </w:rPr>
              <w:t xml:space="preserve"> входили в </w:t>
            </w:r>
            <w:r w:rsidR="002234E1" w:rsidRPr="002234E1">
              <w:rPr>
                <w:rFonts w:cs="Tahoma"/>
                <w:szCs w:val="20"/>
              </w:rPr>
              <w:t>испанск</w:t>
            </w:r>
            <w:r w:rsidR="00254BF4">
              <w:rPr>
                <w:rFonts w:cs="Tahoma"/>
                <w:szCs w:val="20"/>
              </w:rPr>
              <w:t>ую</w:t>
            </w:r>
            <w:r w:rsidR="002234E1" w:rsidRPr="002234E1">
              <w:rPr>
                <w:rFonts w:cs="Tahoma"/>
                <w:szCs w:val="20"/>
              </w:rPr>
              <w:t xml:space="preserve"> импери</w:t>
            </w:r>
            <w:r w:rsidR="00254BF4">
              <w:rPr>
                <w:rFonts w:cs="Tahoma"/>
                <w:szCs w:val="20"/>
              </w:rPr>
              <w:t>ю</w:t>
            </w:r>
            <w:r w:rsidR="002234E1" w:rsidRPr="002234E1">
              <w:rPr>
                <w:rFonts w:cs="Tahoma"/>
                <w:szCs w:val="20"/>
              </w:rPr>
              <w:t xml:space="preserve">, </w:t>
            </w:r>
            <w:r w:rsidR="0081010D">
              <w:rPr>
                <w:rFonts w:cs="Tahoma"/>
                <w:szCs w:val="20"/>
              </w:rPr>
              <w:t xml:space="preserve">затем </w:t>
            </w:r>
            <w:r w:rsidR="002234E1" w:rsidRPr="002234E1">
              <w:rPr>
                <w:rFonts w:cs="Tahoma"/>
                <w:szCs w:val="20"/>
              </w:rPr>
              <w:t>вторглись французы</w:t>
            </w:r>
            <w:r w:rsidR="00254BF4">
              <w:rPr>
                <w:rFonts w:cs="Tahoma"/>
                <w:szCs w:val="20"/>
              </w:rPr>
              <w:t xml:space="preserve"> и </w:t>
            </w:r>
            <w:r w:rsidR="00254BF4" w:rsidRPr="002234E1">
              <w:rPr>
                <w:rFonts w:cs="Tahoma"/>
                <w:szCs w:val="20"/>
              </w:rPr>
              <w:t>немцы</w:t>
            </w:r>
            <w:proofErr w:type="gramStart"/>
            <w:r>
              <w:rPr>
                <w:rFonts w:cs="Tahoma"/>
                <w:szCs w:val="20"/>
              </w:rPr>
              <w:t>…</w:t>
            </w:r>
            <w:r w:rsidR="002234E1" w:rsidRPr="002234E1">
              <w:rPr>
                <w:rFonts w:cs="Tahoma"/>
                <w:szCs w:val="20"/>
              </w:rPr>
              <w:t xml:space="preserve"> </w:t>
            </w:r>
            <w:r w:rsidR="0081010D">
              <w:rPr>
                <w:rFonts w:cs="Tahoma"/>
                <w:szCs w:val="20"/>
              </w:rPr>
              <w:t>И</w:t>
            </w:r>
            <w:proofErr w:type="gramEnd"/>
            <w:r w:rsidR="0081010D">
              <w:rPr>
                <w:rFonts w:cs="Tahoma"/>
                <w:szCs w:val="20"/>
              </w:rPr>
              <w:t xml:space="preserve"> все они черп</w:t>
            </w:r>
            <w:r>
              <w:rPr>
                <w:rFonts w:cs="Tahoma"/>
                <w:szCs w:val="20"/>
              </w:rPr>
              <w:t>али от</w:t>
            </w:r>
            <w:r w:rsidR="0081010D">
              <w:rPr>
                <w:rFonts w:cs="Tahoma"/>
                <w:szCs w:val="20"/>
              </w:rPr>
              <w:t xml:space="preserve"> Бельгии</w:t>
            </w:r>
            <w:r>
              <w:rPr>
                <w:rFonts w:cs="Tahoma"/>
                <w:szCs w:val="20"/>
              </w:rPr>
              <w:t xml:space="preserve"> знания про </w:t>
            </w:r>
            <w:r w:rsidR="0081010D">
              <w:rPr>
                <w:rFonts w:cs="Tahoma"/>
                <w:szCs w:val="20"/>
              </w:rPr>
              <w:t xml:space="preserve"> отличительную</w:t>
            </w:r>
            <w:r w:rsidR="002234E1" w:rsidRPr="002234E1">
              <w:rPr>
                <w:rFonts w:cs="Tahoma"/>
                <w:szCs w:val="20"/>
              </w:rPr>
              <w:t xml:space="preserve"> культур</w:t>
            </w:r>
            <w:r w:rsidR="0081010D">
              <w:rPr>
                <w:rFonts w:cs="Tahoma"/>
                <w:szCs w:val="20"/>
              </w:rPr>
              <w:t>у</w:t>
            </w:r>
            <w:r w:rsidR="002234E1" w:rsidRPr="002234E1">
              <w:rPr>
                <w:rFonts w:cs="Tahoma"/>
                <w:szCs w:val="20"/>
              </w:rPr>
              <w:t xml:space="preserve"> пив</w:t>
            </w:r>
            <w:r w:rsidR="0081010D">
              <w:rPr>
                <w:rFonts w:cs="Tahoma"/>
                <w:szCs w:val="20"/>
              </w:rPr>
              <w:t>оварения».</w:t>
            </w:r>
          </w:p>
          <w:p w:rsidR="002234E1" w:rsidRPr="002234E1" w:rsidRDefault="002234E1" w:rsidP="002234E1">
            <w:pPr>
              <w:ind w:firstLine="567"/>
              <w:rPr>
                <w:rFonts w:cs="Tahoma"/>
                <w:szCs w:val="20"/>
              </w:rPr>
            </w:pPr>
          </w:p>
          <w:p w:rsidR="00D329AA" w:rsidRPr="0081010D" w:rsidRDefault="0081010D" w:rsidP="0081010D">
            <w:pPr>
              <w:ind w:firstLine="567"/>
              <w:rPr>
                <w:rFonts w:cs="Tahoma"/>
                <w:szCs w:val="20"/>
              </w:rPr>
            </w:pPr>
            <w:r>
              <w:rPr>
                <w:rFonts w:cs="Tahoma"/>
                <w:szCs w:val="20"/>
              </w:rPr>
              <w:t xml:space="preserve">Непременно </w:t>
            </w:r>
            <w:r w:rsidR="002234E1" w:rsidRPr="002234E1">
              <w:rPr>
                <w:rFonts w:cs="Tahoma"/>
                <w:szCs w:val="20"/>
              </w:rPr>
              <w:t>попроб</w:t>
            </w:r>
            <w:r>
              <w:rPr>
                <w:rFonts w:cs="Tahoma"/>
                <w:szCs w:val="20"/>
              </w:rPr>
              <w:t>уйте эти пять сортов</w:t>
            </w:r>
            <w:r w:rsidR="002234E1" w:rsidRPr="002234E1">
              <w:rPr>
                <w:rFonts w:cs="Tahoma"/>
                <w:szCs w:val="20"/>
              </w:rPr>
              <w:t xml:space="preserve">: </w:t>
            </w:r>
            <w:r w:rsidRPr="002234E1">
              <w:rPr>
                <w:rFonts w:cs="Tahoma"/>
                <w:szCs w:val="20"/>
                <w:lang w:val="en-US"/>
              </w:rPr>
              <w:t>De</w:t>
            </w:r>
            <w:r w:rsidRPr="0081010D">
              <w:rPr>
                <w:rFonts w:cs="Tahoma"/>
                <w:szCs w:val="20"/>
              </w:rPr>
              <w:t xml:space="preserve"> </w:t>
            </w:r>
            <w:proofErr w:type="spellStart"/>
            <w:r w:rsidRPr="002234E1">
              <w:rPr>
                <w:rFonts w:cs="Tahoma"/>
                <w:szCs w:val="20"/>
                <w:lang w:val="en-US"/>
              </w:rPr>
              <w:t>Koninck</w:t>
            </w:r>
            <w:proofErr w:type="spellEnd"/>
            <w:r w:rsidRPr="0081010D">
              <w:rPr>
                <w:rFonts w:cs="Tahoma"/>
                <w:szCs w:val="20"/>
              </w:rPr>
              <w:t xml:space="preserve">, </w:t>
            </w:r>
            <w:r w:rsidRPr="002234E1">
              <w:rPr>
                <w:rFonts w:cs="Tahoma"/>
                <w:szCs w:val="20"/>
                <w:lang w:val="en-US"/>
              </w:rPr>
              <w:t>Palm</w:t>
            </w:r>
            <w:r w:rsidRPr="0081010D">
              <w:rPr>
                <w:rFonts w:cs="Tahoma"/>
                <w:szCs w:val="20"/>
              </w:rPr>
              <w:t xml:space="preserve">, </w:t>
            </w:r>
            <w:r w:rsidRPr="002234E1">
              <w:rPr>
                <w:rFonts w:cs="Tahoma"/>
                <w:szCs w:val="20"/>
                <w:lang w:val="en-US"/>
              </w:rPr>
              <w:t>Brussels</w:t>
            </w:r>
            <w:r w:rsidRPr="0081010D">
              <w:rPr>
                <w:rFonts w:cs="Tahoma"/>
                <w:szCs w:val="20"/>
              </w:rPr>
              <w:t xml:space="preserve"> </w:t>
            </w:r>
            <w:r w:rsidRPr="002234E1">
              <w:rPr>
                <w:rFonts w:cs="Tahoma"/>
                <w:szCs w:val="20"/>
                <w:lang w:val="en-US"/>
              </w:rPr>
              <w:t>Beer</w:t>
            </w:r>
            <w:r w:rsidRPr="0081010D">
              <w:rPr>
                <w:rFonts w:cs="Tahoma"/>
                <w:szCs w:val="20"/>
              </w:rPr>
              <w:t xml:space="preserve"> </w:t>
            </w:r>
            <w:r w:rsidRPr="002234E1">
              <w:rPr>
                <w:rFonts w:cs="Tahoma"/>
                <w:szCs w:val="20"/>
                <w:lang w:val="en-US"/>
              </w:rPr>
              <w:t>Project</w:t>
            </w:r>
            <w:r w:rsidRPr="0081010D">
              <w:rPr>
                <w:rFonts w:cs="Tahoma"/>
                <w:szCs w:val="20"/>
              </w:rPr>
              <w:t xml:space="preserve">, </w:t>
            </w:r>
            <w:proofErr w:type="spellStart"/>
            <w:r w:rsidRPr="002234E1">
              <w:rPr>
                <w:rFonts w:cs="Tahoma"/>
                <w:szCs w:val="20"/>
                <w:lang w:val="en-US"/>
              </w:rPr>
              <w:t>Chimay</w:t>
            </w:r>
            <w:proofErr w:type="spellEnd"/>
            <w:r w:rsidRPr="0081010D">
              <w:rPr>
                <w:rFonts w:cs="Tahoma"/>
                <w:szCs w:val="20"/>
              </w:rPr>
              <w:t xml:space="preserve">, </w:t>
            </w:r>
            <w:proofErr w:type="spellStart"/>
            <w:r w:rsidRPr="002234E1">
              <w:rPr>
                <w:rFonts w:cs="Tahoma"/>
                <w:szCs w:val="20"/>
                <w:lang w:val="en-US"/>
              </w:rPr>
              <w:t>Leffe</w:t>
            </w:r>
            <w:proofErr w:type="spellEnd"/>
            <w:r>
              <w:rPr>
                <w:rFonts w:cs="Tahoma"/>
                <w:szCs w:val="20"/>
              </w:rPr>
              <w:t>.</w:t>
            </w:r>
          </w:p>
        </w:tc>
      </w:tr>
    </w:tbl>
    <w:p w:rsidR="006C0DC2" w:rsidRPr="002234E1" w:rsidRDefault="005F4982" w:rsidP="002234E1">
      <w:pPr>
        <w:ind w:firstLine="567"/>
        <w:rPr>
          <w:rFonts w:cs="Tahoma"/>
          <w:szCs w:val="20"/>
        </w:rPr>
      </w:pPr>
      <w:r>
        <w:rPr>
          <w:rFonts w:cs="Tahoma"/>
          <w:szCs w:val="20"/>
        </w:rPr>
        <w:t xml:space="preserve">Уникальность 100% по </w:t>
      </w:r>
      <w:hyperlink r:id="rId4" w:history="1">
        <w:r w:rsidR="00254BF4" w:rsidRPr="00B65A51">
          <w:rPr>
            <w:rStyle w:val="a4"/>
            <w:rFonts w:cs="Tahoma"/>
            <w:szCs w:val="20"/>
          </w:rPr>
          <w:t>https://text.ru/antiplagiat/584935657cd5e</w:t>
        </w:r>
      </w:hyperlink>
      <w:r w:rsidR="00254BF4">
        <w:rPr>
          <w:rFonts w:cs="Tahoma"/>
          <w:szCs w:val="20"/>
        </w:rPr>
        <w:t xml:space="preserve"> </w:t>
      </w:r>
    </w:p>
    <w:sectPr w:rsidR="006C0DC2" w:rsidRPr="002234E1" w:rsidSect="00D329AA">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displayVerticalDrawingGridEvery w:val="2"/>
  <w:characterSpacingControl w:val="doNotCompress"/>
  <w:compat/>
  <w:rsids>
    <w:rsidRoot w:val="00D329AA"/>
    <w:rsid w:val="000A6449"/>
    <w:rsid w:val="002011C1"/>
    <w:rsid w:val="002234E1"/>
    <w:rsid w:val="00254BF4"/>
    <w:rsid w:val="00362BA4"/>
    <w:rsid w:val="003D0B74"/>
    <w:rsid w:val="00544CC3"/>
    <w:rsid w:val="005A6027"/>
    <w:rsid w:val="005F4982"/>
    <w:rsid w:val="00666959"/>
    <w:rsid w:val="006C0DC2"/>
    <w:rsid w:val="0081010D"/>
    <w:rsid w:val="00812DB7"/>
    <w:rsid w:val="00A52A46"/>
    <w:rsid w:val="00C00727"/>
    <w:rsid w:val="00CA18E8"/>
    <w:rsid w:val="00CB6492"/>
    <w:rsid w:val="00CE75C2"/>
    <w:rsid w:val="00CF6A89"/>
    <w:rsid w:val="00D329AA"/>
    <w:rsid w:val="00EB2846"/>
    <w:rsid w:val="00F66365"/>
    <w:rsid w:val="00F77C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329A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5F498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ext.ru/antiplagiat/584935657cd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681</Words>
  <Characters>3475</Characters>
  <Application>Microsoft Office Word</Application>
  <DocSecurity>0</DocSecurity>
  <Lines>93</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4118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2016-12-08T09:39:00Z</dcterms:created>
  <dcterms:modified xsi:type="dcterms:W3CDTF">2016-12-08T10:24:00Z</dcterms:modified>
</cp:coreProperties>
</file>